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97" w:rsidRDefault="008B659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A87F77" w:rsidRDefault="00A87F7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A87F77" w:rsidRDefault="00A87F7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A87F77" w:rsidRDefault="00A87F7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A87F77" w:rsidRDefault="00A87F7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A87F77" w:rsidRDefault="00A87F7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A87F77" w:rsidRPr="00A95679" w:rsidRDefault="00A87F77" w:rsidP="001D5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679">
        <w:rPr>
          <w:rFonts w:ascii="Times New Roman" w:hAnsi="Times New Roman" w:cs="Times New Roman"/>
          <w:sz w:val="24"/>
          <w:szCs w:val="24"/>
        </w:rPr>
        <w:t>.</w:t>
      </w:r>
    </w:p>
    <w:p w:rsidR="008B6597" w:rsidRDefault="008B659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A87F77" w:rsidRDefault="00A87F77" w:rsidP="00D43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50">
        <w:rPr>
          <w:rFonts w:ascii="Times New Roman" w:hAnsi="Times New Roman" w:cs="Times New Roman"/>
          <w:b/>
          <w:sz w:val="28"/>
          <w:szCs w:val="28"/>
        </w:rPr>
        <w:t>Заключение по итогам самооценки</w:t>
      </w:r>
    </w:p>
    <w:p w:rsidR="00A87F77" w:rsidRDefault="00A87F77" w:rsidP="00D432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1C50">
        <w:rPr>
          <w:rFonts w:ascii="Times New Roman" w:hAnsi="Times New Roman" w:cs="Times New Roman"/>
          <w:b/>
          <w:sz w:val="28"/>
          <w:szCs w:val="28"/>
        </w:rPr>
        <w:t>ГККП «</w:t>
      </w:r>
      <w:proofErr w:type="spellStart"/>
      <w:proofErr w:type="gramStart"/>
      <w:r w:rsidRPr="00481C50">
        <w:rPr>
          <w:rFonts w:ascii="Times New Roman" w:hAnsi="Times New Roman" w:cs="Times New Roman"/>
          <w:b/>
          <w:sz w:val="28"/>
          <w:szCs w:val="28"/>
        </w:rPr>
        <w:t>Ясли-сада</w:t>
      </w:r>
      <w:proofErr w:type="spellEnd"/>
      <w:proofErr w:type="gramEnd"/>
      <w:r w:rsidRPr="00481C5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71431">
        <w:rPr>
          <w:rFonts w:ascii="Times New Roman" w:hAnsi="Times New Roman" w:cs="Times New Roman"/>
          <w:b/>
          <w:sz w:val="28"/>
          <w:szCs w:val="28"/>
          <w:lang w:val="kk-KZ"/>
        </w:rPr>
        <w:t>Қарлығаш</w:t>
      </w:r>
      <w:r w:rsidRPr="00481C50">
        <w:rPr>
          <w:rFonts w:ascii="Times New Roman" w:hAnsi="Times New Roman" w:cs="Times New Roman"/>
          <w:b/>
          <w:sz w:val="28"/>
          <w:szCs w:val="28"/>
        </w:rPr>
        <w:t>»</w:t>
      </w:r>
      <w:r w:rsidRPr="00481C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Атбасар</w:t>
      </w:r>
    </w:p>
    <w:p w:rsidR="00A87F77" w:rsidRDefault="00A87F77" w:rsidP="00D432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1C50">
        <w:rPr>
          <w:rFonts w:ascii="Times New Roman" w:hAnsi="Times New Roman" w:cs="Times New Roman"/>
          <w:b/>
          <w:sz w:val="28"/>
          <w:szCs w:val="28"/>
          <w:lang w:val="kk-KZ"/>
        </w:rPr>
        <w:t>при отделе образования по Атбасарскому району</w:t>
      </w:r>
    </w:p>
    <w:p w:rsidR="00A87F77" w:rsidRPr="00A87F77" w:rsidRDefault="00A87F77" w:rsidP="00D43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50"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 Акмолинской области.</w:t>
      </w:r>
    </w:p>
    <w:p w:rsidR="008B6597" w:rsidRPr="00A87F77" w:rsidRDefault="008B6597" w:rsidP="00D432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6597" w:rsidRDefault="008B659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8B6597" w:rsidRDefault="008B659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A87F77" w:rsidRDefault="00A87F7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A87F77" w:rsidRDefault="00A87F7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8B6597" w:rsidRDefault="008B659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8B6597" w:rsidRDefault="008B659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8B6597" w:rsidRDefault="008B659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8B6597" w:rsidRDefault="008B659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8B6597" w:rsidRDefault="008B659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8B6597" w:rsidRDefault="008B659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8B6597" w:rsidRDefault="008B659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8B6597" w:rsidRDefault="008B659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8B6597" w:rsidRDefault="008B659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8B6597" w:rsidRDefault="008B659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8B6597" w:rsidRDefault="008B6597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A620FD" w:rsidRDefault="00A620FD" w:rsidP="001D577B">
      <w:pPr>
        <w:rPr>
          <w:rFonts w:ascii="Times New Roman" w:hAnsi="Times New Roman" w:cs="Times New Roman"/>
          <w:b/>
          <w:sz w:val="28"/>
          <w:szCs w:val="28"/>
        </w:rPr>
      </w:pPr>
    </w:p>
    <w:p w:rsidR="001E74D5" w:rsidRDefault="00657D86" w:rsidP="001D577B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1C50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по итогам самооценки ГККП «</w:t>
      </w:r>
      <w:proofErr w:type="spellStart"/>
      <w:proofErr w:type="gramStart"/>
      <w:r w:rsidRPr="00481C50">
        <w:rPr>
          <w:rFonts w:ascii="Times New Roman" w:hAnsi="Times New Roman" w:cs="Times New Roman"/>
          <w:b/>
          <w:sz w:val="28"/>
          <w:szCs w:val="28"/>
        </w:rPr>
        <w:t>Ясли-сада</w:t>
      </w:r>
      <w:proofErr w:type="spellEnd"/>
      <w:proofErr w:type="gramEnd"/>
      <w:r w:rsidRPr="00481C5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71431">
        <w:rPr>
          <w:rFonts w:ascii="Times New Roman" w:hAnsi="Times New Roman" w:cs="Times New Roman"/>
          <w:b/>
          <w:sz w:val="28"/>
          <w:szCs w:val="28"/>
          <w:lang w:val="kk-KZ"/>
        </w:rPr>
        <w:t>Қарлығаш</w:t>
      </w:r>
      <w:r w:rsidRPr="00481C50">
        <w:rPr>
          <w:rFonts w:ascii="Times New Roman" w:hAnsi="Times New Roman" w:cs="Times New Roman"/>
          <w:b/>
          <w:sz w:val="28"/>
          <w:szCs w:val="28"/>
        </w:rPr>
        <w:t>»</w:t>
      </w:r>
      <w:r w:rsidR="003E2C49" w:rsidRPr="00481C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Атбасар</w:t>
      </w:r>
      <w:r w:rsidRPr="00481C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 отделе образования по Атбасарскому району управления образования Акмолинской области.</w:t>
      </w:r>
    </w:p>
    <w:p w:rsidR="00A620FD" w:rsidRPr="00481C50" w:rsidRDefault="00A620FD" w:rsidP="001D577B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20FD">
        <w:rPr>
          <w:rFonts w:ascii="Times New Roman" w:hAnsi="Times New Roman"/>
          <w:sz w:val="28"/>
          <w:szCs w:val="28"/>
        </w:rPr>
        <w:t xml:space="preserve"> </w:t>
      </w:r>
      <w:r w:rsidRPr="00A620FD">
        <w:rPr>
          <w:rFonts w:ascii="Times New Roman" w:hAnsi="Times New Roman"/>
          <w:b/>
          <w:sz w:val="28"/>
          <w:szCs w:val="28"/>
        </w:rPr>
        <w:t>Общая характеристика организации образования</w:t>
      </w:r>
    </w:p>
    <w:p w:rsidR="00657D86" w:rsidRDefault="00D432E5" w:rsidP="00D432E5">
      <w:pPr>
        <w:pStyle w:val="a3"/>
        <w:spacing w:line="276" w:lineRule="auto"/>
        <w:ind w:left="142" w:hanging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657D86">
        <w:rPr>
          <w:rFonts w:ascii="Times New Roman" w:hAnsi="Times New Roman" w:cs="Times New Roman"/>
          <w:sz w:val="28"/>
          <w:szCs w:val="28"/>
          <w:lang w:val="kk-KZ"/>
        </w:rPr>
        <w:t>Государственное коммунальное казенное предприятие «Ясли-сад «</w:t>
      </w:r>
      <w:r w:rsidR="00871431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657D86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3E2C49">
        <w:rPr>
          <w:rFonts w:ascii="Times New Roman" w:hAnsi="Times New Roman" w:cs="Times New Roman"/>
          <w:sz w:val="28"/>
          <w:szCs w:val="28"/>
          <w:lang w:val="kk-KZ"/>
        </w:rPr>
        <w:t xml:space="preserve">города Атбасар </w:t>
      </w:r>
      <w:r w:rsidR="00657D86">
        <w:rPr>
          <w:rFonts w:ascii="Times New Roman" w:hAnsi="Times New Roman" w:cs="Times New Roman"/>
          <w:sz w:val="28"/>
          <w:szCs w:val="28"/>
          <w:lang w:val="kk-KZ"/>
        </w:rPr>
        <w:t>при отделе образования по Атбасарскому району управления образования Акмолинск</w:t>
      </w:r>
      <w:r w:rsidR="003E2C49">
        <w:rPr>
          <w:rFonts w:ascii="Times New Roman" w:hAnsi="Times New Roman" w:cs="Times New Roman"/>
          <w:sz w:val="28"/>
          <w:szCs w:val="28"/>
          <w:lang w:val="kk-KZ"/>
        </w:rPr>
        <w:t>ой области</w:t>
      </w:r>
      <w:r w:rsidR="00657D8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42A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2C49" w:rsidRPr="00D432E5" w:rsidRDefault="00D432E5" w:rsidP="00D432E5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E2C49" w:rsidRPr="00D432E5">
        <w:rPr>
          <w:rFonts w:ascii="Times New Roman" w:hAnsi="Times New Roman" w:cs="Times New Roman"/>
          <w:sz w:val="28"/>
          <w:szCs w:val="28"/>
          <w:lang w:val="kk-KZ"/>
        </w:rPr>
        <w:t xml:space="preserve">Местонахождение организации образования </w:t>
      </w:r>
      <w:r w:rsidR="003E2C49" w:rsidRPr="00D432E5">
        <w:rPr>
          <w:rFonts w:ascii="Times New Roman" w:hAnsi="Times New Roman" w:cs="Times New Roman"/>
          <w:sz w:val="28"/>
          <w:szCs w:val="28"/>
        </w:rPr>
        <w:t xml:space="preserve">(юридический адрес и адрес фактического местонахождения) – Казахстан, </w:t>
      </w:r>
      <w:proofErr w:type="spellStart"/>
      <w:r w:rsidR="003E2C49" w:rsidRPr="00D432E5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="003E2C49" w:rsidRPr="00D432E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3E2C49" w:rsidRPr="00D432E5">
        <w:rPr>
          <w:rFonts w:ascii="Times New Roman" w:hAnsi="Times New Roman" w:cs="Times New Roman"/>
          <w:sz w:val="28"/>
          <w:szCs w:val="28"/>
        </w:rPr>
        <w:t>Атбасарский</w:t>
      </w:r>
      <w:proofErr w:type="spellEnd"/>
      <w:r w:rsidR="003E2C49" w:rsidRPr="00D432E5">
        <w:rPr>
          <w:rFonts w:ascii="Times New Roman" w:hAnsi="Times New Roman" w:cs="Times New Roman"/>
          <w:sz w:val="28"/>
          <w:szCs w:val="28"/>
        </w:rPr>
        <w:t xml:space="preserve"> район, город Атбасар, </w:t>
      </w:r>
      <w:r w:rsidR="00871431" w:rsidRPr="00D432E5">
        <w:rPr>
          <w:rFonts w:ascii="Times New Roman" w:hAnsi="Times New Roman" w:cs="Times New Roman"/>
          <w:sz w:val="28"/>
          <w:szCs w:val="28"/>
          <w:lang w:val="kk-KZ"/>
        </w:rPr>
        <w:t>улица Логовая 18</w:t>
      </w:r>
      <w:r w:rsidR="003E2C49" w:rsidRPr="00D432E5">
        <w:rPr>
          <w:rFonts w:ascii="Times New Roman" w:hAnsi="Times New Roman" w:cs="Times New Roman"/>
          <w:sz w:val="28"/>
          <w:szCs w:val="28"/>
        </w:rPr>
        <w:t>.</w:t>
      </w:r>
    </w:p>
    <w:p w:rsidR="003E2C49" w:rsidRPr="00D432E5" w:rsidRDefault="00D432E5" w:rsidP="00D432E5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3E2C49" w:rsidRPr="00D432E5">
        <w:rPr>
          <w:rFonts w:ascii="Times New Roman" w:hAnsi="Times New Roman" w:cs="Times New Roman"/>
          <w:sz w:val="28"/>
          <w:szCs w:val="28"/>
          <w:lang w:val="kk-KZ"/>
        </w:rPr>
        <w:t>Контактные данные юридического лица</w:t>
      </w:r>
      <w:r w:rsidR="00803731" w:rsidRPr="00D432E5">
        <w:rPr>
          <w:rFonts w:ascii="Times New Roman" w:hAnsi="Times New Roman" w:cs="Times New Roman"/>
          <w:sz w:val="28"/>
          <w:szCs w:val="28"/>
        </w:rPr>
        <w:t>-</w:t>
      </w:r>
      <w:r w:rsidR="003E2C49" w:rsidRPr="00D43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431" w:rsidRPr="00D432E5">
        <w:rPr>
          <w:rFonts w:ascii="Times New Roman" w:hAnsi="Times New Roman" w:cs="Times New Roman"/>
          <w:sz w:val="28"/>
          <w:szCs w:val="28"/>
          <w:lang w:val="kk-KZ"/>
        </w:rPr>
        <w:t>рабочий тел. 8(716) 43 -2-40-06</w:t>
      </w:r>
      <w:r w:rsidR="00803731" w:rsidRPr="00D432E5">
        <w:rPr>
          <w:rFonts w:ascii="Times New Roman" w:hAnsi="Times New Roman" w:cs="Times New Roman"/>
          <w:sz w:val="28"/>
          <w:szCs w:val="28"/>
          <w:lang w:val="kk-KZ"/>
        </w:rPr>
        <w:t xml:space="preserve">, электронная почта- </w:t>
      </w:r>
      <w:r w:rsidR="00583935" w:rsidRPr="00D432E5">
        <w:rPr>
          <w:rFonts w:ascii="Times New Roman" w:hAnsi="Times New Roman" w:cs="Times New Roman"/>
          <w:sz w:val="28"/>
          <w:szCs w:val="28"/>
          <w:shd w:val="clear" w:color="auto" w:fill="FFFFFF"/>
        </w:rPr>
        <w:t>karligash-sad1@mail.ru</w:t>
      </w:r>
      <w:r w:rsidR="00803731" w:rsidRPr="00D43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3731" w:rsidRPr="00D432E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803731" w:rsidRPr="00D432E5">
        <w:rPr>
          <w:rFonts w:ascii="Times New Roman" w:hAnsi="Times New Roman" w:cs="Times New Roman"/>
          <w:sz w:val="28"/>
          <w:szCs w:val="28"/>
          <w:lang w:val="kk-KZ"/>
        </w:rPr>
        <w:t xml:space="preserve">-сайт </w:t>
      </w:r>
      <w:r w:rsidR="005C02D2" w:rsidRPr="00D432E5">
        <w:rPr>
          <w:rFonts w:ascii="Times New Roman" w:hAnsi="Times New Roman" w:cs="Times New Roman"/>
          <w:sz w:val="28"/>
          <w:szCs w:val="28"/>
          <w:lang w:val="kk-KZ"/>
        </w:rPr>
        <w:t>–</w:t>
      </w:r>
      <w:proofErr w:type="spellStart"/>
      <w:r w:rsidR="005C02D2" w:rsidRPr="00D432E5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5C02D2" w:rsidRPr="00D432E5">
        <w:rPr>
          <w:rFonts w:ascii="Times New Roman" w:hAnsi="Times New Roman" w:cs="Times New Roman"/>
          <w:sz w:val="28"/>
          <w:szCs w:val="28"/>
        </w:rPr>
        <w:t>00</w:t>
      </w:r>
      <w:r w:rsidR="00583935" w:rsidRPr="00D432E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871431" w:rsidRPr="00D432E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C02D2" w:rsidRPr="00D432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02D2" w:rsidRPr="00D432E5">
        <w:rPr>
          <w:rFonts w:ascii="Times New Roman" w:hAnsi="Times New Roman" w:cs="Times New Roman"/>
          <w:sz w:val="28"/>
          <w:szCs w:val="28"/>
          <w:lang w:val="en-US"/>
        </w:rPr>
        <w:t>atbasar</w:t>
      </w:r>
      <w:proofErr w:type="spellEnd"/>
      <w:r w:rsidR="005C02D2" w:rsidRPr="00D432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02D2" w:rsidRPr="00D432E5">
        <w:rPr>
          <w:rFonts w:ascii="Times New Roman" w:hAnsi="Times New Roman" w:cs="Times New Roman"/>
          <w:sz w:val="28"/>
          <w:szCs w:val="28"/>
          <w:lang w:val="en-US"/>
        </w:rPr>
        <w:t>aqmoedu</w:t>
      </w:r>
      <w:proofErr w:type="spellEnd"/>
      <w:r w:rsidR="005C02D2" w:rsidRPr="00D432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02D2" w:rsidRPr="00D432E5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5C02D2" w:rsidRPr="00D432E5">
        <w:rPr>
          <w:rFonts w:ascii="Times New Roman" w:hAnsi="Times New Roman" w:cs="Times New Roman"/>
          <w:sz w:val="28"/>
          <w:szCs w:val="28"/>
        </w:rPr>
        <w:t>;</w:t>
      </w:r>
    </w:p>
    <w:p w:rsidR="00C32E48" w:rsidRPr="00682AE4" w:rsidRDefault="00C32E48" w:rsidP="001D577B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C02D2" w:rsidRPr="00682AE4">
        <w:rPr>
          <w:rFonts w:ascii="Times New Roman" w:hAnsi="Times New Roman" w:cs="Times New Roman"/>
          <w:sz w:val="28"/>
          <w:szCs w:val="28"/>
        </w:rPr>
        <w:t xml:space="preserve">Контактные данные представителя юр. лица (Ф.И.О. руководителя, копия приказа о назначении на должность) – </w:t>
      </w:r>
      <w:r w:rsidR="00583935" w:rsidRPr="00682AE4">
        <w:rPr>
          <w:rFonts w:ascii="Times New Roman" w:hAnsi="Times New Roman" w:cs="Times New Roman"/>
          <w:sz w:val="28"/>
          <w:szCs w:val="28"/>
          <w:lang w:val="kk-KZ"/>
        </w:rPr>
        <w:t>Башенова Салтанат Куандыковна</w:t>
      </w:r>
      <w:r w:rsidR="005C02D2" w:rsidRPr="00682AE4">
        <w:rPr>
          <w:rFonts w:ascii="Times New Roman" w:hAnsi="Times New Roman" w:cs="Times New Roman"/>
          <w:sz w:val="28"/>
          <w:szCs w:val="28"/>
        </w:rPr>
        <w:t>; сот. Тел. 87</w:t>
      </w:r>
      <w:r w:rsidR="00583935" w:rsidRPr="00682AE4">
        <w:rPr>
          <w:rFonts w:ascii="Times New Roman" w:hAnsi="Times New Roman" w:cs="Times New Roman"/>
          <w:sz w:val="28"/>
          <w:szCs w:val="28"/>
          <w:lang w:val="kk-KZ"/>
        </w:rPr>
        <w:t>054234500</w:t>
      </w:r>
      <w:r w:rsidR="005C02D2" w:rsidRPr="00682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02D2" w:rsidRPr="00682AE4"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="005C02D2" w:rsidRPr="00682AE4">
        <w:rPr>
          <w:rFonts w:ascii="Times New Roman" w:hAnsi="Times New Roman" w:cs="Times New Roman"/>
          <w:sz w:val="28"/>
          <w:szCs w:val="28"/>
        </w:rPr>
        <w:t xml:space="preserve"> 87</w:t>
      </w:r>
      <w:r w:rsidR="00583935" w:rsidRPr="00682AE4">
        <w:rPr>
          <w:rFonts w:ascii="Times New Roman" w:hAnsi="Times New Roman" w:cs="Times New Roman"/>
          <w:sz w:val="28"/>
          <w:szCs w:val="28"/>
          <w:lang w:val="kk-KZ"/>
        </w:rPr>
        <w:t>054234500</w:t>
      </w:r>
      <w:r w:rsidR="005C02D2" w:rsidRPr="00682AE4">
        <w:rPr>
          <w:rFonts w:ascii="Times New Roman" w:hAnsi="Times New Roman" w:cs="Times New Roman"/>
          <w:sz w:val="28"/>
          <w:szCs w:val="28"/>
        </w:rPr>
        <w:t xml:space="preserve">, назначена на должность заведующей </w:t>
      </w:r>
      <w:proofErr w:type="spellStart"/>
      <w:r w:rsidR="005C02D2" w:rsidRPr="00682AE4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 w:rsidR="005C02D2" w:rsidRPr="00682AE4">
        <w:rPr>
          <w:rFonts w:ascii="Times New Roman" w:hAnsi="Times New Roman" w:cs="Times New Roman"/>
          <w:sz w:val="28"/>
          <w:szCs w:val="28"/>
        </w:rPr>
        <w:t xml:space="preserve"> </w:t>
      </w:r>
      <w:r w:rsidRPr="00682AE4">
        <w:rPr>
          <w:rFonts w:ascii="Times New Roman" w:hAnsi="Times New Roman" w:cs="Times New Roman"/>
          <w:sz w:val="28"/>
          <w:szCs w:val="28"/>
        </w:rPr>
        <w:t>№</w:t>
      </w:r>
      <w:r w:rsidR="00583935" w:rsidRPr="00682AE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82AE4">
        <w:rPr>
          <w:rFonts w:ascii="Times New Roman" w:hAnsi="Times New Roman" w:cs="Times New Roman"/>
          <w:sz w:val="28"/>
          <w:szCs w:val="28"/>
        </w:rPr>
        <w:t xml:space="preserve"> </w:t>
      </w:r>
      <w:r w:rsidR="005C02D2" w:rsidRPr="00682AE4">
        <w:rPr>
          <w:rFonts w:ascii="Times New Roman" w:hAnsi="Times New Roman" w:cs="Times New Roman"/>
          <w:sz w:val="28"/>
          <w:szCs w:val="28"/>
        </w:rPr>
        <w:t>«</w:t>
      </w:r>
      <w:r w:rsidR="00583935" w:rsidRPr="00682AE4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5C02D2" w:rsidRPr="00682AE4">
        <w:rPr>
          <w:rFonts w:ascii="Times New Roman" w:hAnsi="Times New Roman" w:cs="Times New Roman"/>
          <w:sz w:val="28"/>
          <w:szCs w:val="28"/>
        </w:rPr>
        <w:t>»</w:t>
      </w:r>
      <w:r w:rsidR="005C02D2" w:rsidRPr="00682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>приказ</w:t>
      </w:r>
      <w:r w:rsidR="000139CB" w:rsidRPr="00682AE4">
        <w:rPr>
          <w:rFonts w:ascii="Times New Roman" w:hAnsi="Times New Roman" w:cs="Times New Roman"/>
          <w:sz w:val="28"/>
          <w:szCs w:val="28"/>
          <w:lang w:val="kk-KZ"/>
        </w:rPr>
        <w:t xml:space="preserve"> Атбасарского РайОО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="00583935" w:rsidRPr="00682AE4">
        <w:rPr>
          <w:rFonts w:ascii="Times New Roman" w:hAnsi="Times New Roman" w:cs="Times New Roman"/>
          <w:sz w:val="28"/>
          <w:szCs w:val="28"/>
          <w:lang w:val="kk-KZ"/>
        </w:rPr>
        <w:t>02-08/509/1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 xml:space="preserve"> от</w:t>
      </w:r>
      <w:r w:rsidR="00266BBC" w:rsidRPr="00682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3935" w:rsidRPr="00682AE4">
        <w:rPr>
          <w:rFonts w:ascii="Times New Roman" w:hAnsi="Times New Roman" w:cs="Times New Roman"/>
          <w:sz w:val="28"/>
          <w:szCs w:val="28"/>
          <w:lang w:val="kk-KZ"/>
        </w:rPr>
        <w:t>10 октября 2018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 xml:space="preserve"> года, в 2021 году в связи с переименованием ясл</w:t>
      </w:r>
      <w:proofErr w:type="gramStart"/>
      <w:r w:rsidRPr="00682AE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266BBC" w:rsidRPr="00682AE4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 w:rsidRPr="00682AE4">
        <w:rPr>
          <w:rFonts w:ascii="Times New Roman" w:hAnsi="Times New Roman" w:cs="Times New Roman"/>
          <w:sz w:val="28"/>
          <w:szCs w:val="28"/>
          <w:lang w:val="kk-KZ"/>
        </w:rPr>
        <w:t xml:space="preserve"> сада переназначена заведующей ГККП «Ясли-сада «</w:t>
      </w:r>
      <w:r w:rsidR="003C6002" w:rsidRPr="00682AE4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Pr="00682AE4">
        <w:rPr>
          <w:rFonts w:ascii="Times New Roman" w:hAnsi="Times New Roman" w:cs="Times New Roman"/>
          <w:sz w:val="28"/>
          <w:szCs w:val="28"/>
        </w:rPr>
        <w:t>»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 xml:space="preserve"> города Атбасар при отделе образования по Атбасарскому району управления образования Акмолинской области</w:t>
      </w:r>
      <w:r w:rsidR="00266BBC" w:rsidRPr="00682AE4">
        <w:rPr>
          <w:rFonts w:ascii="Times New Roman" w:hAnsi="Times New Roman" w:cs="Times New Roman"/>
          <w:sz w:val="28"/>
          <w:szCs w:val="28"/>
          <w:lang w:val="kk-KZ"/>
        </w:rPr>
        <w:t>» приказом Отдела образования Атбасарского района Акмо</w:t>
      </w:r>
      <w:r w:rsidR="003C6002" w:rsidRPr="00682AE4">
        <w:rPr>
          <w:rFonts w:ascii="Times New Roman" w:hAnsi="Times New Roman" w:cs="Times New Roman"/>
          <w:sz w:val="28"/>
          <w:szCs w:val="28"/>
          <w:lang w:val="kk-KZ"/>
        </w:rPr>
        <w:t>линской области приказ № 02-08/5</w:t>
      </w:r>
      <w:r w:rsidR="00266BBC" w:rsidRPr="00682AE4">
        <w:rPr>
          <w:rFonts w:ascii="Times New Roman" w:hAnsi="Times New Roman" w:cs="Times New Roman"/>
          <w:sz w:val="28"/>
          <w:szCs w:val="28"/>
          <w:lang w:val="kk-KZ"/>
        </w:rPr>
        <w:t xml:space="preserve"> от 12 января 2021 года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6D8F" w:rsidRDefault="005C3827" w:rsidP="001D577B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7479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CD6D8F" w:rsidRPr="00FC7479">
        <w:rPr>
          <w:rFonts w:ascii="Times New Roman" w:hAnsi="Times New Roman" w:cs="Times New Roman"/>
          <w:sz w:val="28"/>
          <w:szCs w:val="28"/>
          <w:lang w:val="kk-KZ"/>
        </w:rPr>
        <w:t xml:space="preserve"> Правоустанавливающие и </w:t>
      </w:r>
      <w:r w:rsidR="00FC7479">
        <w:rPr>
          <w:rFonts w:ascii="Times New Roman" w:hAnsi="Times New Roman" w:cs="Times New Roman"/>
          <w:sz w:val="28"/>
          <w:szCs w:val="28"/>
          <w:lang w:val="kk-KZ"/>
        </w:rPr>
        <w:t>учредительные документы: справка о государственной перере</w:t>
      </w:r>
      <w:r w:rsidR="005828F1">
        <w:rPr>
          <w:rFonts w:ascii="Times New Roman" w:hAnsi="Times New Roman" w:cs="Times New Roman"/>
          <w:sz w:val="28"/>
          <w:szCs w:val="28"/>
          <w:lang w:val="kk-KZ"/>
        </w:rPr>
        <w:t>гистрации юридического лица 041040000</w:t>
      </w:r>
      <w:r w:rsidR="00F673E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828F1">
        <w:rPr>
          <w:rFonts w:ascii="Times New Roman" w:hAnsi="Times New Roman" w:cs="Times New Roman"/>
          <w:sz w:val="28"/>
          <w:szCs w:val="28"/>
          <w:lang w:val="kk-KZ"/>
        </w:rPr>
        <w:t>78</w:t>
      </w:r>
      <w:r w:rsidR="00CD6D8F" w:rsidRPr="00FC7479">
        <w:rPr>
          <w:rFonts w:ascii="Times New Roman" w:hAnsi="Times New Roman" w:cs="Times New Roman"/>
          <w:sz w:val="28"/>
          <w:szCs w:val="28"/>
          <w:lang w:val="kk-KZ"/>
        </w:rPr>
        <w:t xml:space="preserve"> от 1</w:t>
      </w:r>
      <w:r w:rsidR="005828F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CD6D8F" w:rsidRPr="00FC7479">
        <w:rPr>
          <w:rFonts w:ascii="Times New Roman" w:hAnsi="Times New Roman" w:cs="Times New Roman"/>
          <w:sz w:val="28"/>
          <w:szCs w:val="28"/>
          <w:lang w:val="kk-KZ"/>
        </w:rPr>
        <w:t xml:space="preserve"> января 2021 года, Устав Государственное коммунальное казенное предприятие «Ясли-сад «</w:t>
      </w:r>
      <w:r w:rsidR="005828F1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CD6D8F" w:rsidRPr="00FC7479">
        <w:rPr>
          <w:rFonts w:ascii="Times New Roman" w:hAnsi="Times New Roman" w:cs="Times New Roman"/>
          <w:sz w:val="28"/>
          <w:szCs w:val="28"/>
          <w:lang w:val="kk-KZ"/>
        </w:rPr>
        <w:t xml:space="preserve">» города Атбасар при отделе образования по Атбасарскому району управления образования Акмолинской области» от 5 января 2021 года </w:t>
      </w:r>
      <w:r w:rsidR="00FC7479" w:rsidRPr="00FC7479">
        <w:rPr>
          <w:rFonts w:ascii="Times New Roman" w:hAnsi="Times New Roman" w:cs="Times New Roman"/>
          <w:sz w:val="28"/>
          <w:szCs w:val="28"/>
          <w:lang w:val="kk-KZ"/>
        </w:rPr>
        <w:t>№ А-1/3.</w:t>
      </w:r>
    </w:p>
    <w:p w:rsidR="0010604F" w:rsidRPr="00682AE4" w:rsidRDefault="0010604F" w:rsidP="00682A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2AE4">
        <w:rPr>
          <w:rFonts w:ascii="Times New Roman" w:hAnsi="Times New Roman" w:cs="Times New Roman"/>
          <w:sz w:val="28"/>
          <w:szCs w:val="28"/>
          <w:lang w:val="kk-KZ"/>
        </w:rPr>
        <w:t xml:space="preserve">6. Талон о направлении уведомления о начале деятельности в сфере дошкольного воспитания и обучения: уведомление № </w:t>
      </w:r>
      <w:r w:rsidRPr="00682AE4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0E3F63" w:rsidRPr="00682AE4">
        <w:rPr>
          <w:rFonts w:ascii="Times New Roman" w:hAnsi="Times New Roman" w:cs="Times New Roman"/>
          <w:sz w:val="28"/>
          <w:szCs w:val="28"/>
          <w:lang w:val="kk-KZ"/>
        </w:rPr>
        <w:t>81</w:t>
      </w:r>
      <w:r w:rsidRPr="00682AE4">
        <w:rPr>
          <w:rFonts w:ascii="Times New Roman" w:hAnsi="Times New Roman" w:cs="Times New Roman"/>
          <w:sz w:val="28"/>
          <w:szCs w:val="28"/>
          <w:lang w:val="en-US"/>
        </w:rPr>
        <w:t>RVK</w:t>
      </w:r>
      <w:r w:rsidRPr="00682AE4">
        <w:rPr>
          <w:rFonts w:ascii="Times New Roman" w:hAnsi="Times New Roman" w:cs="Times New Roman"/>
          <w:sz w:val="28"/>
          <w:szCs w:val="28"/>
        </w:rPr>
        <w:t>000346</w:t>
      </w:r>
      <w:r w:rsidR="000E3F63" w:rsidRPr="00682AE4">
        <w:rPr>
          <w:rFonts w:ascii="Times New Roman" w:hAnsi="Times New Roman" w:cs="Times New Roman"/>
          <w:sz w:val="28"/>
          <w:szCs w:val="28"/>
          <w:lang w:val="kk-KZ"/>
        </w:rPr>
        <w:t>28</w:t>
      </w:r>
    </w:p>
    <w:p w:rsidR="00A620FD" w:rsidRPr="00682AE4" w:rsidRDefault="0010604F" w:rsidP="00682AE4">
      <w:pPr>
        <w:rPr>
          <w:rFonts w:ascii="Times New Roman" w:hAnsi="Times New Roman" w:cs="Times New Roman"/>
          <w:sz w:val="28"/>
          <w:szCs w:val="28"/>
        </w:rPr>
      </w:pPr>
      <w:r w:rsidRPr="00682AE4">
        <w:rPr>
          <w:rFonts w:ascii="Times New Roman" w:hAnsi="Times New Roman" w:cs="Times New Roman"/>
          <w:sz w:val="28"/>
          <w:szCs w:val="28"/>
        </w:rPr>
        <w:t>Дата и время подачи 04.05.2021г.</w:t>
      </w:r>
    </w:p>
    <w:p w:rsidR="00682AE4" w:rsidRPr="00682AE4" w:rsidRDefault="00D432E5" w:rsidP="00682A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82AE4">
        <w:rPr>
          <w:rFonts w:ascii="Times New Roman" w:hAnsi="Times New Roman" w:cs="Times New Roman"/>
          <w:sz w:val="28"/>
          <w:szCs w:val="28"/>
        </w:rPr>
        <w:t xml:space="preserve"> </w:t>
      </w:r>
      <w:r w:rsidR="00A620FD" w:rsidRPr="00682AE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E0675" w:rsidRPr="00682AE4">
        <w:rPr>
          <w:rFonts w:ascii="Times New Roman" w:hAnsi="Times New Roman" w:cs="Times New Roman"/>
          <w:sz w:val="28"/>
          <w:szCs w:val="28"/>
          <w:lang w:val="kk-KZ"/>
        </w:rPr>
        <w:t>Государственное коммунальное казенное предприятие «</w:t>
      </w:r>
      <w:proofErr w:type="gramStart"/>
      <w:r w:rsidR="008E0675" w:rsidRPr="00682AE4">
        <w:rPr>
          <w:rFonts w:ascii="Times New Roman" w:hAnsi="Times New Roman" w:cs="Times New Roman"/>
          <w:sz w:val="28"/>
          <w:szCs w:val="28"/>
          <w:lang w:val="kk-KZ"/>
        </w:rPr>
        <w:t>Ясли-сад</w:t>
      </w:r>
      <w:proofErr w:type="gramEnd"/>
      <w:r w:rsidR="008E0675" w:rsidRPr="00682AE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CE5DEC" w:rsidRPr="00682AE4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8E0675" w:rsidRPr="00682AE4">
        <w:rPr>
          <w:rFonts w:ascii="Times New Roman" w:hAnsi="Times New Roman" w:cs="Times New Roman"/>
          <w:sz w:val="28"/>
          <w:szCs w:val="28"/>
          <w:lang w:val="kk-KZ"/>
        </w:rPr>
        <w:t>» города Атбасар при отделе образования по Атбасарскому району управления образования Акмолинской области»</w:t>
      </w:r>
      <w:r w:rsidR="008E0675" w:rsidRPr="00682AE4">
        <w:rPr>
          <w:rFonts w:ascii="Times New Roman" w:hAnsi="Times New Roman" w:cs="Times New Roman"/>
          <w:sz w:val="28"/>
          <w:szCs w:val="28"/>
        </w:rPr>
        <w:t xml:space="preserve">  осуществляется согласно устава</w:t>
      </w:r>
      <w:r w:rsidR="00A620FD" w:rsidRPr="00682AE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z25" w:history="1">
        <w:r w:rsidR="00A620FD" w:rsidRPr="00682AE4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Типовым правилам</w:t>
        </w:r>
      </w:hyperlink>
      <w:r w:rsidR="00A620FD" w:rsidRPr="00682AE4">
        <w:rPr>
          <w:rFonts w:ascii="Times New Roman" w:hAnsi="Times New Roman" w:cs="Times New Roman"/>
          <w:sz w:val="28"/>
          <w:szCs w:val="28"/>
        </w:rPr>
        <w:t xml:space="preserve"> деятельности дошкольных организаций, </w:t>
      </w:r>
      <w:r w:rsidR="00682AE4" w:rsidRPr="00682AE4">
        <w:rPr>
          <w:rFonts w:ascii="Times New Roman" w:hAnsi="Times New Roman" w:cs="Times New Roman"/>
          <w:sz w:val="28"/>
          <w:szCs w:val="28"/>
        </w:rPr>
        <w:t xml:space="preserve">Санитарные правила «Санитарно-эпидемиологических требований к </w:t>
      </w:r>
      <w:r w:rsidR="00682AE4" w:rsidRPr="00682AE4">
        <w:rPr>
          <w:rFonts w:ascii="Times New Roman" w:hAnsi="Times New Roman" w:cs="Times New Roman"/>
          <w:sz w:val="28"/>
          <w:szCs w:val="28"/>
        </w:rPr>
        <w:lastRenderedPageBreak/>
        <w:t>дошкольным организациям и домам ребенка»</w:t>
      </w:r>
      <w:r w:rsidR="00682AE4" w:rsidRPr="00682AE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82AE4" w:rsidRPr="00682AE4">
        <w:rPr>
          <w:rFonts w:ascii="Times New Roman" w:hAnsi="Times New Roman" w:cs="Times New Roman"/>
          <w:sz w:val="28"/>
          <w:szCs w:val="28"/>
        </w:rPr>
        <w:t xml:space="preserve"> https://adilet.zan.kz/rus/docs/V2100023469</w:t>
      </w:r>
      <w:r w:rsidR="00A620FD" w:rsidRPr="00682A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20FD" w:rsidRPr="00682AE4" w:rsidRDefault="00A620FD" w:rsidP="00682A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2AE4">
        <w:rPr>
          <w:rFonts w:ascii="Times New Roman" w:hAnsi="Times New Roman" w:cs="Times New Roman"/>
          <w:sz w:val="28"/>
          <w:szCs w:val="28"/>
        </w:rPr>
        <w:t xml:space="preserve">  Образовательная деятельность </w:t>
      </w:r>
      <w:r w:rsidR="008E0675" w:rsidRPr="00682AE4">
        <w:rPr>
          <w:rFonts w:ascii="Times New Roman" w:hAnsi="Times New Roman" w:cs="Times New Roman"/>
          <w:sz w:val="28"/>
          <w:szCs w:val="28"/>
          <w:lang w:val="kk-KZ"/>
        </w:rPr>
        <w:t>ГККП «Ясли-сад «</w:t>
      </w:r>
      <w:r w:rsidR="00CE5DEC" w:rsidRPr="00682AE4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8E0675" w:rsidRPr="00682AE4">
        <w:rPr>
          <w:rFonts w:ascii="Times New Roman" w:hAnsi="Times New Roman" w:cs="Times New Roman"/>
          <w:sz w:val="28"/>
          <w:szCs w:val="28"/>
          <w:lang w:val="kk-KZ"/>
        </w:rPr>
        <w:t xml:space="preserve">» города Атбасар при отделе образования по Атбасарскому району управления образования Акмолинской области» </w:t>
      </w:r>
      <w:r w:rsidRPr="00682AE4">
        <w:rPr>
          <w:rFonts w:ascii="Times New Roman" w:hAnsi="Times New Roman" w:cs="Times New Roman"/>
          <w:sz w:val="28"/>
          <w:szCs w:val="28"/>
        </w:rPr>
        <w:t>осуществляется  в соответствии</w:t>
      </w:r>
      <w:r w:rsidR="00CC089F" w:rsidRPr="00682AE4">
        <w:rPr>
          <w:rFonts w:ascii="Times New Roman" w:hAnsi="Times New Roman" w:cs="Times New Roman"/>
          <w:sz w:val="28"/>
          <w:szCs w:val="28"/>
        </w:rPr>
        <w:t xml:space="preserve"> нормативно-правовыми документами</w:t>
      </w:r>
      <w:r w:rsidRPr="00682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A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2AE4">
        <w:rPr>
          <w:rFonts w:ascii="Times New Roman" w:hAnsi="Times New Roman" w:cs="Times New Roman"/>
          <w:sz w:val="28"/>
          <w:szCs w:val="28"/>
        </w:rPr>
        <w:t>:</w:t>
      </w:r>
    </w:p>
    <w:p w:rsidR="00416774" w:rsidRPr="00682AE4" w:rsidRDefault="00A939D5" w:rsidP="00682A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82A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6774" w:rsidRPr="00682AE4">
        <w:rPr>
          <w:rFonts w:ascii="Times New Roman" w:hAnsi="Times New Roman" w:cs="Times New Roman"/>
          <w:sz w:val="28"/>
          <w:szCs w:val="28"/>
        </w:rPr>
        <w:t>Закон Республики Казахстан «Об образовании»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6774" w:rsidRPr="00682AE4" w:rsidRDefault="00416774" w:rsidP="00682A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82AE4">
        <w:rPr>
          <w:rFonts w:ascii="Times New Roman" w:hAnsi="Times New Roman" w:cs="Times New Roman"/>
          <w:sz w:val="28"/>
          <w:szCs w:val="28"/>
        </w:rPr>
        <w:t xml:space="preserve"> </w:t>
      </w:r>
      <w:r w:rsidR="00A939D5" w:rsidRPr="00682A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82AE4">
        <w:rPr>
          <w:rFonts w:ascii="Times New Roman" w:hAnsi="Times New Roman" w:cs="Times New Roman"/>
          <w:sz w:val="28"/>
          <w:szCs w:val="28"/>
        </w:rPr>
        <w:t>Закон Республики Казахстан «О статусе педагога»</w:t>
      </w:r>
      <w:r w:rsidR="00A939D5" w:rsidRPr="00682AE4">
        <w:rPr>
          <w:rFonts w:ascii="Times New Roman" w:hAnsi="Times New Roman" w:cs="Times New Roman"/>
          <w:sz w:val="28"/>
          <w:szCs w:val="28"/>
          <w:lang w:val="kk-KZ"/>
        </w:rPr>
        <w:t>..</w:t>
      </w:r>
      <w:r w:rsidRPr="00682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774" w:rsidRPr="00682AE4" w:rsidRDefault="00A939D5" w:rsidP="00682A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82A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6774" w:rsidRPr="00682AE4">
        <w:rPr>
          <w:rFonts w:ascii="Times New Roman" w:hAnsi="Times New Roman" w:cs="Times New Roman"/>
          <w:sz w:val="28"/>
          <w:szCs w:val="28"/>
        </w:rPr>
        <w:t>Закон Республики Казахстан «О правах ребенка в Республике Казахстан»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16774" w:rsidRPr="00682AE4">
        <w:rPr>
          <w:rFonts w:ascii="Times New Roman" w:hAnsi="Times New Roman" w:cs="Times New Roman"/>
          <w:sz w:val="28"/>
          <w:szCs w:val="28"/>
        </w:rPr>
        <w:t xml:space="preserve">  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6774" w:rsidRPr="00682AE4">
        <w:rPr>
          <w:rFonts w:ascii="Times New Roman" w:hAnsi="Times New Roman" w:cs="Times New Roman"/>
          <w:sz w:val="28"/>
          <w:szCs w:val="28"/>
        </w:rPr>
        <w:t>Закон Республики Казахстан «О безопасности игрушек»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16774" w:rsidRPr="00682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774" w:rsidRPr="00682AE4" w:rsidRDefault="00A939D5" w:rsidP="00682A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82A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6774" w:rsidRPr="00682AE4">
        <w:rPr>
          <w:rFonts w:ascii="Times New Roman" w:hAnsi="Times New Roman" w:cs="Times New Roman"/>
          <w:sz w:val="28"/>
          <w:szCs w:val="28"/>
        </w:rPr>
        <w:t>Закон Республики Казахстан «О социальной и медико-педагогической коррекционной поддержке детей с ограниченными возможностями»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16774" w:rsidRPr="00682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774" w:rsidRPr="00682AE4" w:rsidRDefault="00A939D5" w:rsidP="00682AE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682A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6774" w:rsidRPr="00682AE4">
        <w:rPr>
          <w:rFonts w:ascii="Times New Roman" w:hAnsi="Times New Roman" w:cs="Times New Roman"/>
          <w:sz w:val="28"/>
          <w:szCs w:val="28"/>
        </w:rPr>
        <w:t xml:space="preserve">Модель развития дошкольного воспитания и обучения 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6774" w:rsidRPr="00682AE4" w:rsidRDefault="00A939D5" w:rsidP="00682AE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682A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6774" w:rsidRPr="00682AE4">
        <w:rPr>
          <w:rFonts w:ascii="Times New Roman" w:hAnsi="Times New Roman" w:cs="Times New Roman"/>
          <w:sz w:val="28"/>
          <w:szCs w:val="28"/>
        </w:rPr>
        <w:t>Санитарные правила «Санитарно-эпидемиологических требований к дошкольным организациям и домам ребенка»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16774" w:rsidRPr="00682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9D5" w:rsidRPr="00682AE4" w:rsidRDefault="00A939D5" w:rsidP="00682AE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682A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6774" w:rsidRPr="00682AE4">
        <w:rPr>
          <w:rFonts w:ascii="Times New Roman" w:hAnsi="Times New Roman" w:cs="Times New Roman"/>
          <w:sz w:val="28"/>
          <w:szCs w:val="28"/>
        </w:rPr>
        <w:t>Государственные общеобязательные стандарты образ</w:t>
      </w:r>
      <w:r w:rsidRPr="00682AE4">
        <w:rPr>
          <w:rFonts w:ascii="Times New Roman" w:hAnsi="Times New Roman" w:cs="Times New Roman"/>
          <w:sz w:val="28"/>
          <w:szCs w:val="28"/>
        </w:rPr>
        <w:t>ования всех уровней образования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39D5" w:rsidRPr="00682AE4" w:rsidRDefault="00A939D5" w:rsidP="00682AE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682A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6774" w:rsidRPr="00682AE4">
        <w:rPr>
          <w:rFonts w:ascii="Times New Roman" w:hAnsi="Times New Roman" w:cs="Times New Roman"/>
          <w:sz w:val="28"/>
          <w:szCs w:val="28"/>
        </w:rPr>
        <w:t xml:space="preserve"> Типовые учебные планы дошкольного воспитания и обучения Республики Казахстан 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39D5" w:rsidRDefault="00A939D5" w:rsidP="00D432E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6774" w:rsidRPr="00416774">
        <w:rPr>
          <w:rFonts w:ascii="Times New Roman" w:hAnsi="Times New Roman" w:cs="Times New Roman"/>
          <w:sz w:val="28"/>
          <w:szCs w:val="28"/>
        </w:rPr>
        <w:t>Типовые учебные программы дошкольного воспитания и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39D5" w:rsidRDefault="00A939D5" w:rsidP="00D432E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6774" w:rsidRPr="00416774">
        <w:rPr>
          <w:rFonts w:ascii="Times New Roman" w:hAnsi="Times New Roman" w:cs="Times New Roman"/>
          <w:sz w:val="28"/>
          <w:szCs w:val="28"/>
        </w:rPr>
        <w:t xml:space="preserve"> Типовые правила деятельности организаций образования соответствующих</w:t>
      </w:r>
      <w:r w:rsidR="00682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6774" w:rsidRPr="00416774">
        <w:rPr>
          <w:rFonts w:ascii="Times New Roman" w:hAnsi="Times New Roman" w:cs="Times New Roman"/>
          <w:sz w:val="28"/>
          <w:szCs w:val="28"/>
        </w:rPr>
        <w:t>типов и видов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39D5" w:rsidRDefault="00A939D5" w:rsidP="00D432E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6774" w:rsidRPr="00416774">
        <w:rPr>
          <w:rFonts w:ascii="Times New Roman" w:hAnsi="Times New Roman" w:cs="Times New Roman"/>
          <w:sz w:val="28"/>
          <w:szCs w:val="28"/>
        </w:rPr>
        <w:t xml:space="preserve"> Формы типового договора оказания образовательных услуг для дошкольных организаций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39D5" w:rsidRDefault="00A939D5" w:rsidP="00D432E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6774" w:rsidRPr="00416774">
        <w:rPr>
          <w:rFonts w:ascii="Times New Roman" w:hAnsi="Times New Roman" w:cs="Times New Roman"/>
          <w:sz w:val="28"/>
          <w:szCs w:val="28"/>
        </w:rPr>
        <w:t xml:space="preserve"> Типовые штаты работников государственных организаций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16774" w:rsidRPr="00416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9D5" w:rsidRDefault="00A939D5" w:rsidP="00D432E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6774" w:rsidRPr="00416774">
        <w:rPr>
          <w:rFonts w:ascii="Times New Roman" w:hAnsi="Times New Roman" w:cs="Times New Roman"/>
          <w:sz w:val="28"/>
          <w:szCs w:val="28"/>
        </w:rPr>
        <w:t xml:space="preserve">Типовые квалификационные характеристики должностей педагогических работников и приравненных к ним лиц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39D5" w:rsidRDefault="00416774" w:rsidP="00D432E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6774">
        <w:rPr>
          <w:rFonts w:ascii="Times New Roman" w:hAnsi="Times New Roman" w:cs="Times New Roman"/>
          <w:sz w:val="28"/>
          <w:szCs w:val="28"/>
        </w:rPr>
        <w:t xml:space="preserve"> </w:t>
      </w:r>
      <w:r w:rsidR="00A939D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16774">
        <w:rPr>
          <w:rFonts w:ascii="Times New Roman" w:hAnsi="Times New Roman" w:cs="Times New Roman"/>
          <w:sz w:val="28"/>
          <w:szCs w:val="28"/>
        </w:rPr>
        <w:t xml:space="preserve">Нормы оснащения оборудованием и мебелью </w:t>
      </w:r>
      <w:r w:rsidR="00A939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39D5" w:rsidRDefault="00A939D5" w:rsidP="00D432E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6774" w:rsidRPr="00416774">
        <w:rPr>
          <w:rFonts w:ascii="Times New Roman" w:hAnsi="Times New Roman" w:cs="Times New Roman"/>
          <w:sz w:val="28"/>
          <w:szCs w:val="28"/>
        </w:rPr>
        <w:t>Типовые правила организации работы Попечительского совета и порядок его избрания в организациях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39D5" w:rsidRDefault="00416774" w:rsidP="00D432E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6774">
        <w:rPr>
          <w:rFonts w:ascii="Times New Roman" w:hAnsi="Times New Roman" w:cs="Times New Roman"/>
          <w:sz w:val="28"/>
          <w:szCs w:val="28"/>
        </w:rPr>
        <w:t xml:space="preserve"> </w:t>
      </w:r>
      <w:r w:rsidR="00A939D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16774">
        <w:rPr>
          <w:rFonts w:ascii="Times New Roman" w:hAnsi="Times New Roman" w:cs="Times New Roman"/>
          <w:sz w:val="28"/>
          <w:szCs w:val="28"/>
        </w:rPr>
        <w:t>Стандарты и требования к оснащению организаций дошкольного и среднего образования системами видеонаблюдения</w:t>
      </w:r>
      <w:r w:rsidR="00A939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16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9D5" w:rsidRDefault="00A939D5" w:rsidP="00D432E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16774" w:rsidRPr="00416774">
        <w:rPr>
          <w:rFonts w:ascii="Times New Roman" w:hAnsi="Times New Roman" w:cs="Times New Roman"/>
          <w:sz w:val="28"/>
          <w:szCs w:val="28"/>
        </w:rPr>
        <w:t>Правила оказания государственных услуг в сфере дошкольного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293D" w:rsidRDefault="00416774" w:rsidP="00D432E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 xml:space="preserve"> </w:t>
      </w:r>
      <w:r w:rsidR="00A620FD" w:rsidRPr="00F83781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</w:t>
      </w:r>
      <w:r w:rsidR="00D2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781" w:rsidRPr="00F83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56A21">
        <w:rPr>
          <w:rFonts w:ascii="Times New Roman" w:hAnsi="Times New Roman" w:cs="Times New Roman"/>
          <w:color w:val="000000" w:themeColor="text1"/>
          <w:sz w:val="28"/>
          <w:szCs w:val="28"/>
        </w:rPr>
        <w:t>ГККП «</w:t>
      </w:r>
      <w:proofErr w:type="gramStart"/>
      <w:r w:rsidR="00D56A21">
        <w:rPr>
          <w:rFonts w:ascii="Times New Roman" w:hAnsi="Times New Roman" w:cs="Times New Roman"/>
          <w:color w:val="000000" w:themeColor="text1"/>
          <w:sz w:val="28"/>
          <w:szCs w:val="28"/>
        </w:rPr>
        <w:t>Ясли-сад</w:t>
      </w:r>
      <w:proofErr w:type="gramEnd"/>
      <w:r w:rsidR="00F83781" w:rsidRPr="00F83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E5D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Қарлығаш</w:t>
      </w:r>
      <w:r w:rsidR="00F83781" w:rsidRPr="00F837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3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3287E" w:rsidRPr="00FC7479">
        <w:rPr>
          <w:rFonts w:ascii="Times New Roman" w:hAnsi="Times New Roman" w:cs="Times New Roman"/>
          <w:sz w:val="28"/>
          <w:szCs w:val="28"/>
          <w:lang w:val="kk-KZ"/>
        </w:rPr>
        <w:t>города Атбасар при отделе образования по Атбасарскому району управления образования Акмолинской области»</w:t>
      </w:r>
      <w:r w:rsidR="00F83781" w:rsidRPr="00F8378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A620FD" w:rsidRPr="00F83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длительность пребывания в нем детей </w:t>
      </w:r>
      <w:r w:rsidR="00F83781" w:rsidRPr="00F83781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10.30 часов (с 8.00 до 18.3</w:t>
      </w:r>
      <w:r w:rsidR="00A620FD" w:rsidRPr="00F83781">
        <w:rPr>
          <w:rFonts w:ascii="Times New Roman" w:hAnsi="Times New Roman" w:cs="Times New Roman"/>
          <w:color w:val="000000" w:themeColor="text1"/>
          <w:sz w:val="28"/>
          <w:szCs w:val="28"/>
        </w:rPr>
        <w:t>0) при 5-ти дневной рабочей недели (выходные дни – суббота, воскресенье, праздничные дни).</w:t>
      </w:r>
    </w:p>
    <w:p w:rsidR="00BD15EA" w:rsidRPr="0092293D" w:rsidRDefault="0092293D" w:rsidP="00D432E5">
      <w:pPr>
        <w:pStyle w:val="a7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2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Соответствие деятельности</w:t>
      </w:r>
      <w:r w:rsidR="00CE5DE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922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требованиям  ГОСО И </w:t>
      </w:r>
      <w:proofErr w:type="gramStart"/>
      <w:r w:rsidRPr="00922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ТУП</w:t>
      </w:r>
      <w:proofErr w:type="gramEnd"/>
      <w:r w:rsidRPr="00922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ДВО</w:t>
      </w:r>
      <w:r w:rsidR="00BD1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92DF1" w:rsidRDefault="009D0EAE" w:rsidP="00A939D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       В</w:t>
      </w:r>
      <w:r w:rsidRPr="00D56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ГККП «Ясли-сад</w:t>
      </w:r>
      <w:r w:rsidRPr="00F83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Қарлығаш</w:t>
      </w:r>
      <w:r w:rsidRPr="00F837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8378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F837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C7479">
        <w:rPr>
          <w:rFonts w:ascii="Times New Roman" w:hAnsi="Times New Roman" w:cs="Times New Roman"/>
          <w:sz w:val="28"/>
          <w:szCs w:val="28"/>
          <w:lang w:val="kk-KZ"/>
        </w:rPr>
        <w:t>города Атбасар при отделе образования по Атбасарскому району управления образования Акмолинской области»</w:t>
      </w:r>
      <w:r w:rsidRPr="00F8378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F83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</w:rPr>
        <w:t xml:space="preserve"> созданы  благоприятные,</w:t>
      </w:r>
      <w:r w:rsidRPr="00D56A21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безопасные, образовательные условия</w:t>
      </w:r>
      <w:r w:rsidRPr="00D56A21">
        <w:rPr>
          <w:rFonts w:ascii="Times New Roman" w:hAnsi="Times New Roman" w:cs="Times New Roman"/>
          <w:color w:val="000000"/>
          <w:sz w:val="28"/>
        </w:rPr>
        <w:t xml:space="preserve"> для </w:t>
      </w:r>
      <w:r w:rsidR="00A939D5" w:rsidRPr="00792DF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="00A939D5" w:rsidRPr="00792DF1">
        <w:rPr>
          <w:rFonts w:ascii="Times New Roman" w:hAnsi="Times New Roman" w:cs="Times New Roman"/>
          <w:sz w:val="28"/>
          <w:szCs w:val="28"/>
        </w:rPr>
        <w:t>осуществлют</w:t>
      </w:r>
      <w:proofErr w:type="spellEnd"/>
      <w:r w:rsidR="00A939D5" w:rsidRPr="00792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9D5" w:rsidRPr="00792DF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82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682A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939D5" w:rsidRPr="00792D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939D5" w:rsidRPr="00792DF1">
        <w:rPr>
          <w:rFonts w:ascii="Times New Roman" w:hAnsi="Times New Roman" w:cs="Times New Roman"/>
          <w:sz w:val="28"/>
          <w:szCs w:val="28"/>
        </w:rPr>
        <w:t xml:space="preserve">бразовательный процесс в соответствии с: </w:t>
      </w:r>
    </w:p>
    <w:p w:rsidR="00792DF1" w:rsidRDefault="00A939D5" w:rsidP="00A939D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92DF1">
        <w:rPr>
          <w:rFonts w:ascii="Times New Roman" w:hAnsi="Times New Roman" w:cs="Times New Roman"/>
          <w:sz w:val="28"/>
          <w:szCs w:val="28"/>
        </w:rPr>
        <w:t>1) Государственным общеобязательным стандартом дошкольного воспитания и обучения, утвержденного приказом Министра просвещения Республики Казахстан от 3 августа 2022 года № 348 (</w:t>
      </w:r>
      <w:proofErr w:type="spellStart"/>
      <w:r w:rsidRPr="00792DF1">
        <w:rPr>
          <w:rFonts w:ascii="Times New Roman" w:hAnsi="Times New Roman" w:cs="Times New Roman"/>
          <w:sz w:val="28"/>
          <w:szCs w:val="28"/>
        </w:rPr>
        <w:t>далее-Стандарт</w:t>
      </w:r>
      <w:proofErr w:type="spellEnd"/>
      <w:r w:rsidRPr="00792DF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92DF1" w:rsidRDefault="00A939D5" w:rsidP="00A939D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92DF1">
        <w:rPr>
          <w:rFonts w:ascii="Times New Roman" w:hAnsi="Times New Roman" w:cs="Times New Roman"/>
          <w:sz w:val="28"/>
          <w:szCs w:val="28"/>
        </w:rPr>
        <w:t xml:space="preserve">2) Типовыми правилами деятельности дошкольных организаций, утвержденными приказом Министра образования и науки Республики Казахстан от 30 октября 2018 года № 595 «Об утверждении Типовых </w:t>
      </w:r>
      <w:proofErr w:type="gramStart"/>
      <w:r w:rsidRPr="00792DF1">
        <w:rPr>
          <w:rFonts w:ascii="Times New Roman" w:hAnsi="Times New Roman" w:cs="Times New Roman"/>
          <w:sz w:val="28"/>
          <w:szCs w:val="28"/>
        </w:rPr>
        <w:t>правил деятельности организаций образования соответствующего типа</w:t>
      </w:r>
      <w:proofErr w:type="gramEnd"/>
      <w:r w:rsidRPr="00792DF1">
        <w:rPr>
          <w:rFonts w:ascii="Times New Roman" w:hAnsi="Times New Roman" w:cs="Times New Roman"/>
          <w:sz w:val="28"/>
          <w:szCs w:val="28"/>
        </w:rPr>
        <w:t xml:space="preserve"> и вида» (зарегистрирован в Реестре государственной регистрации нормативных правовых актов за № 17657) (</w:t>
      </w:r>
      <w:proofErr w:type="spellStart"/>
      <w:r w:rsidRPr="00792DF1">
        <w:rPr>
          <w:rFonts w:ascii="Times New Roman" w:hAnsi="Times New Roman" w:cs="Times New Roman"/>
          <w:sz w:val="28"/>
          <w:szCs w:val="28"/>
        </w:rPr>
        <w:t>далее-Типовые</w:t>
      </w:r>
      <w:proofErr w:type="spellEnd"/>
      <w:r w:rsidRPr="00792DF1">
        <w:rPr>
          <w:rFonts w:ascii="Times New Roman" w:hAnsi="Times New Roman" w:cs="Times New Roman"/>
          <w:sz w:val="28"/>
          <w:szCs w:val="28"/>
        </w:rPr>
        <w:t xml:space="preserve"> правила); </w:t>
      </w:r>
    </w:p>
    <w:p w:rsidR="00792DF1" w:rsidRDefault="00A939D5" w:rsidP="00A939D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92DF1">
        <w:rPr>
          <w:rFonts w:ascii="Times New Roman" w:hAnsi="Times New Roman" w:cs="Times New Roman"/>
          <w:sz w:val="28"/>
          <w:szCs w:val="28"/>
        </w:rPr>
        <w:t xml:space="preserve">3) Типовыми учебными планами дошкольного воспитания и обучения, утвержденными приказом Министра образования и науки Республики Казахстан от 20 декабря 2012 года № 557 «Об утверждении типовых учебных планов дошкольного воспитания и обучения в Республике Казахстан» (зарегистрирован в Реестре государственной регистрации нормативных правовых актов за № 8275) (далее – Типовые учебные планы); </w:t>
      </w:r>
    </w:p>
    <w:p w:rsidR="00792DF1" w:rsidRDefault="00A939D5" w:rsidP="00A939D5">
      <w:pPr>
        <w:spacing w:after="0" w:line="276" w:lineRule="auto"/>
        <w:rPr>
          <w:rFonts w:ascii="Times New Roman" w:hAnsi="Times New Roman" w:cs="Times New Roman"/>
          <w:color w:val="FF0000"/>
          <w:sz w:val="28"/>
          <w:lang w:val="kk-KZ"/>
        </w:rPr>
      </w:pPr>
      <w:proofErr w:type="gramStart"/>
      <w:r w:rsidRPr="00792DF1">
        <w:rPr>
          <w:rFonts w:ascii="Times New Roman" w:hAnsi="Times New Roman" w:cs="Times New Roman"/>
          <w:sz w:val="28"/>
          <w:szCs w:val="28"/>
        </w:rPr>
        <w:t>4) 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 в Реестре государственной регистрации нормативных правовых актов за № 14235) (далее - Типовая учебная программа);</w:t>
      </w:r>
      <w:r w:rsidR="009D0EAE" w:rsidRPr="00F673E0">
        <w:rPr>
          <w:rFonts w:ascii="Times New Roman" w:hAnsi="Times New Roman" w:cs="Times New Roman"/>
          <w:color w:val="FF0000"/>
          <w:sz w:val="28"/>
        </w:rPr>
        <w:t xml:space="preserve">     </w:t>
      </w:r>
      <w:proofErr w:type="gramEnd"/>
    </w:p>
    <w:p w:rsidR="000B3C8D" w:rsidRPr="00682AE4" w:rsidRDefault="009D0EAE" w:rsidP="00682AE4">
      <w:pPr>
        <w:spacing w:after="0" w:line="276" w:lineRule="auto"/>
        <w:rPr>
          <w:rFonts w:ascii="Times New Roman" w:hAnsi="Times New Roman" w:cs="Times New Roman"/>
          <w:sz w:val="28"/>
          <w:lang w:val="kk-KZ"/>
        </w:rPr>
      </w:pPr>
      <w:r w:rsidRPr="00F673E0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 w:rsidR="00FD7276" w:rsidRPr="00682AE4">
        <w:rPr>
          <w:rFonts w:ascii="Times New Roman" w:hAnsi="Times New Roman" w:cs="Times New Roman"/>
          <w:sz w:val="28"/>
        </w:rPr>
        <w:t>В 2022-2023</w:t>
      </w:r>
      <w:r w:rsidRPr="00682AE4">
        <w:rPr>
          <w:rFonts w:ascii="Times New Roman" w:hAnsi="Times New Roman" w:cs="Times New Roman"/>
          <w:sz w:val="28"/>
        </w:rPr>
        <w:t xml:space="preserve">  учебном</w:t>
      </w:r>
      <w:r w:rsidRPr="00682AE4">
        <w:rPr>
          <w:rFonts w:ascii="Times New Roman" w:hAnsi="Times New Roman" w:cs="Times New Roman"/>
          <w:sz w:val="28"/>
          <w:lang w:val="kk-KZ"/>
        </w:rPr>
        <w:t xml:space="preserve"> году </w:t>
      </w:r>
      <w:r w:rsidRPr="00682AE4">
        <w:rPr>
          <w:rFonts w:ascii="Arial" w:hAnsi="Arial" w:cs="Arial"/>
        </w:rPr>
        <w:t xml:space="preserve"> </w:t>
      </w:r>
      <w:r w:rsidRPr="00682AE4">
        <w:rPr>
          <w:rFonts w:ascii="Times New Roman" w:hAnsi="Times New Roman" w:cs="Times New Roman"/>
          <w:sz w:val="28"/>
          <w:szCs w:val="28"/>
        </w:rPr>
        <w:t>количест</w:t>
      </w:r>
      <w:r w:rsidR="00265729" w:rsidRPr="00682AE4">
        <w:rPr>
          <w:rFonts w:ascii="Times New Roman" w:hAnsi="Times New Roman" w:cs="Times New Roman"/>
          <w:sz w:val="28"/>
          <w:szCs w:val="28"/>
        </w:rPr>
        <w:t xml:space="preserve">во часов организованной </w:t>
      </w:r>
      <w:r w:rsidRPr="00682AE4">
        <w:rPr>
          <w:rFonts w:ascii="Times New Roman" w:hAnsi="Times New Roman" w:cs="Times New Roman"/>
          <w:sz w:val="28"/>
          <w:szCs w:val="28"/>
        </w:rPr>
        <w:t>деят</w:t>
      </w:r>
      <w:r w:rsidR="00773459" w:rsidRPr="00682AE4"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Pr="0068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AE4">
        <w:rPr>
          <w:rFonts w:ascii="Times New Roman" w:hAnsi="Times New Roman" w:cs="Times New Roman"/>
          <w:sz w:val="28"/>
          <w:szCs w:val="28"/>
        </w:rPr>
        <w:t>составля</w:t>
      </w:r>
      <w:proofErr w:type="spellEnd"/>
      <w:r w:rsidR="00265729" w:rsidRPr="00682AE4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Pr="00682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2AE4">
        <w:rPr>
          <w:rFonts w:ascii="Times New Roman" w:hAnsi="Times New Roman" w:cs="Times New Roman"/>
          <w:sz w:val="28"/>
          <w:lang w:val="kk-KZ"/>
        </w:rPr>
        <w:t>д</w:t>
      </w:r>
      <w:r w:rsidR="00773459" w:rsidRPr="00682AE4">
        <w:rPr>
          <w:rFonts w:ascii="Times New Roman" w:hAnsi="Times New Roman" w:cs="Times New Roman"/>
          <w:sz w:val="28"/>
        </w:rPr>
        <w:t xml:space="preserve">ля детей </w:t>
      </w:r>
      <w:proofErr w:type="spellStart"/>
      <w:r w:rsidR="00773459" w:rsidRPr="00682AE4">
        <w:rPr>
          <w:rFonts w:ascii="Times New Roman" w:hAnsi="Times New Roman" w:cs="Times New Roman"/>
          <w:sz w:val="28"/>
        </w:rPr>
        <w:t>младш</w:t>
      </w:r>
      <w:proofErr w:type="spellEnd"/>
      <w:r w:rsidR="00773459" w:rsidRPr="00682AE4">
        <w:rPr>
          <w:rFonts w:ascii="Times New Roman" w:hAnsi="Times New Roman" w:cs="Times New Roman"/>
          <w:sz w:val="28"/>
          <w:lang w:val="kk-KZ"/>
        </w:rPr>
        <w:t xml:space="preserve">ей </w:t>
      </w:r>
      <w:r w:rsidRPr="00682AE4">
        <w:rPr>
          <w:rFonts w:ascii="Times New Roman" w:hAnsi="Times New Roman" w:cs="Times New Roman"/>
          <w:sz w:val="28"/>
        </w:rPr>
        <w:t xml:space="preserve"> групп</w:t>
      </w:r>
      <w:r w:rsidR="00773459" w:rsidRPr="00682AE4">
        <w:rPr>
          <w:rFonts w:ascii="Times New Roman" w:hAnsi="Times New Roman" w:cs="Times New Roman"/>
          <w:sz w:val="28"/>
          <w:lang w:val="kk-KZ"/>
        </w:rPr>
        <w:t>ы</w:t>
      </w:r>
      <w:r w:rsidR="000B3C8D" w:rsidRPr="00682AE4">
        <w:rPr>
          <w:rFonts w:ascii="Times New Roman" w:hAnsi="Times New Roman" w:cs="Times New Roman"/>
          <w:sz w:val="28"/>
          <w:lang w:val="kk-KZ"/>
        </w:rPr>
        <w:t xml:space="preserve"> с русским языком обучения</w:t>
      </w:r>
      <w:r w:rsidR="00773459" w:rsidRPr="00682AE4">
        <w:rPr>
          <w:rFonts w:ascii="Times New Roman" w:hAnsi="Times New Roman" w:cs="Times New Roman"/>
          <w:sz w:val="28"/>
          <w:lang w:val="kk-KZ"/>
        </w:rPr>
        <w:t xml:space="preserve"> «Балдырған</w:t>
      </w:r>
      <w:r w:rsidRPr="00682AE4">
        <w:rPr>
          <w:rFonts w:ascii="Times New Roman" w:hAnsi="Times New Roman" w:cs="Times New Roman"/>
          <w:sz w:val="28"/>
          <w:lang w:val="kk-KZ"/>
        </w:rPr>
        <w:t>»</w:t>
      </w:r>
      <w:r w:rsidR="00265729" w:rsidRPr="00682AE4">
        <w:rPr>
          <w:rFonts w:ascii="Times New Roman" w:hAnsi="Times New Roman" w:cs="Times New Roman"/>
          <w:sz w:val="28"/>
          <w:lang w:val="kk-KZ"/>
        </w:rPr>
        <w:t xml:space="preserve">, </w:t>
      </w:r>
      <w:r w:rsidR="00773459" w:rsidRPr="00682AE4">
        <w:rPr>
          <w:rFonts w:ascii="Times New Roman" w:hAnsi="Times New Roman" w:cs="Times New Roman"/>
          <w:sz w:val="28"/>
          <w:lang w:val="kk-KZ"/>
        </w:rPr>
        <w:t>п</w:t>
      </w:r>
      <w:r w:rsidR="00265729" w:rsidRPr="00682AE4">
        <w:rPr>
          <w:rFonts w:ascii="Times New Roman" w:hAnsi="Times New Roman" w:cs="Times New Roman"/>
          <w:sz w:val="28"/>
          <w:lang w:val="kk-KZ"/>
        </w:rPr>
        <w:t xml:space="preserve">о  физической культуре </w:t>
      </w:r>
      <w:r w:rsidR="00773459" w:rsidRPr="00682AE4">
        <w:rPr>
          <w:rFonts w:ascii="Times New Roman" w:hAnsi="Times New Roman" w:cs="Times New Roman"/>
          <w:sz w:val="28"/>
          <w:lang w:val="kk-KZ"/>
        </w:rPr>
        <w:t xml:space="preserve">  – три раза в неделю, ежедневно</w:t>
      </w:r>
      <w:r w:rsidRPr="00682AE4">
        <w:rPr>
          <w:rFonts w:ascii="Times New Roman" w:hAnsi="Times New Roman" w:cs="Times New Roman"/>
          <w:sz w:val="28"/>
          <w:lang w:val="kk-KZ"/>
        </w:rPr>
        <w:t>.</w:t>
      </w:r>
      <w:r w:rsidR="00773459" w:rsidRPr="00682AE4">
        <w:rPr>
          <w:rFonts w:ascii="Times New Roman" w:hAnsi="Times New Roman" w:cs="Times New Roman"/>
          <w:sz w:val="28"/>
          <w:lang w:val="kk-KZ"/>
        </w:rPr>
        <w:t xml:space="preserve"> Музыка – один раз в неделю, ежедневно.</w:t>
      </w:r>
      <w:r w:rsidR="00AD0678" w:rsidRPr="00682AE4">
        <w:rPr>
          <w:rFonts w:ascii="Times New Roman" w:hAnsi="Times New Roman" w:cs="Times New Roman"/>
          <w:sz w:val="28"/>
          <w:lang w:val="kk-KZ"/>
        </w:rPr>
        <w:t xml:space="preserve"> Развитие речи и художественная литература- ежедневно. Сенсорика – ежедневно. Ознакомление с окружающим миром- ежедневно.</w:t>
      </w:r>
      <w:r w:rsidR="000B3C8D" w:rsidRPr="00682AE4">
        <w:rPr>
          <w:rFonts w:ascii="Times New Roman" w:hAnsi="Times New Roman" w:cs="Times New Roman"/>
          <w:sz w:val="28"/>
          <w:lang w:val="kk-KZ"/>
        </w:rPr>
        <w:t xml:space="preserve"> Рисование, лепка, аппликация, конструирование- ежедневно. </w:t>
      </w:r>
    </w:p>
    <w:p w:rsidR="000B3C8D" w:rsidRPr="00682AE4" w:rsidRDefault="000B3C8D" w:rsidP="00682AE4">
      <w:pPr>
        <w:spacing w:after="0" w:line="276" w:lineRule="auto"/>
        <w:rPr>
          <w:rFonts w:ascii="Times New Roman" w:hAnsi="Times New Roman" w:cs="Times New Roman"/>
          <w:sz w:val="28"/>
          <w:lang w:val="kk-KZ"/>
        </w:rPr>
      </w:pPr>
      <w:r w:rsidRPr="00682AE4">
        <w:rPr>
          <w:rFonts w:ascii="Times New Roman" w:hAnsi="Times New Roman" w:cs="Times New Roman"/>
          <w:sz w:val="28"/>
          <w:lang w:val="kk-KZ"/>
        </w:rPr>
        <w:t>Количество часов ОД для средней группы с русским языком обучения «Тамшы»,  п</w:t>
      </w:r>
      <w:r w:rsidR="00265729" w:rsidRPr="00682AE4">
        <w:rPr>
          <w:rFonts w:ascii="Times New Roman" w:hAnsi="Times New Roman" w:cs="Times New Roman"/>
          <w:sz w:val="28"/>
          <w:lang w:val="kk-KZ"/>
        </w:rPr>
        <w:t xml:space="preserve">о  физической культуре </w:t>
      </w:r>
      <w:r w:rsidRPr="00682AE4">
        <w:rPr>
          <w:rFonts w:ascii="Times New Roman" w:hAnsi="Times New Roman" w:cs="Times New Roman"/>
          <w:sz w:val="28"/>
          <w:lang w:val="kk-KZ"/>
        </w:rPr>
        <w:t xml:space="preserve">  – три раза в неделю, ежедневно. Музыка – один раз в неделю, ежедневно. Развитие речи и художественная литература- ежедневно. Казахский язык- </w:t>
      </w:r>
      <w:r w:rsidR="00944008" w:rsidRPr="00682AE4">
        <w:rPr>
          <w:rFonts w:ascii="Times New Roman" w:hAnsi="Times New Roman" w:cs="Times New Roman"/>
          <w:sz w:val="28"/>
          <w:lang w:val="kk-KZ"/>
        </w:rPr>
        <w:t xml:space="preserve"> один раз в неделю, </w:t>
      </w:r>
      <w:r w:rsidRPr="00682AE4">
        <w:rPr>
          <w:rFonts w:ascii="Times New Roman" w:hAnsi="Times New Roman" w:cs="Times New Roman"/>
          <w:sz w:val="28"/>
          <w:lang w:val="kk-KZ"/>
        </w:rPr>
        <w:t xml:space="preserve">ежедневно.   Основы математики – ежедневно. Ознакомление с окружающим миром- ежедневно. Рисование, лепка, аппликация, конструирование- ежедневно. </w:t>
      </w:r>
    </w:p>
    <w:p w:rsidR="00944008" w:rsidRPr="00682AE4" w:rsidRDefault="00944008" w:rsidP="00682AE4">
      <w:pPr>
        <w:spacing w:after="0" w:line="276" w:lineRule="auto"/>
        <w:rPr>
          <w:rFonts w:ascii="Times New Roman" w:hAnsi="Times New Roman" w:cs="Times New Roman"/>
          <w:sz w:val="28"/>
          <w:lang w:val="kk-KZ"/>
        </w:rPr>
      </w:pPr>
      <w:r w:rsidRPr="00682AE4">
        <w:rPr>
          <w:rFonts w:ascii="Times New Roman" w:hAnsi="Times New Roman" w:cs="Times New Roman"/>
          <w:sz w:val="28"/>
          <w:lang w:val="kk-KZ"/>
        </w:rPr>
        <w:lastRenderedPageBreak/>
        <w:t xml:space="preserve">Количество часов ОД для старшей  группы с казахским  языком обучения «Ақбота»,  по  физической культуре   – три раза в неделю, ежедневно. Музыка – два  раза в неделю, ежедневно. Развитие речи и художественная литература- ежедневно.    Основы математики – ежедневно. Ознакомление с окружающим миром- ежедневно. Рисование, лепка, аппликация, конструирование- ежедневно. </w:t>
      </w:r>
    </w:p>
    <w:p w:rsidR="007466B9" w:rsidRPr="00682AE4" w:rsidRDefault="007466B9" w:rsidP="00682AE4">
      <w:pPr>
        <w:spacing w:after="0" w:line="276" w:lineRule="auto"/>
        <w:rPr>
          <w:rFonts w:ascii="Times New Roman" w:hAnsi="Times New Roman" w:cs="Times New Roman"/>
          <w:sz w:val="28"/>
          <w:lang w:val="kk-KZ"/>
        </w:rPr>
      </w:pPr>
      <w:r w:rsidRPr="00682AE4">
        <w:rPr>
          <w:rFonts w:ascii="Times New Roman" w:hAnsi="Times New Roman" w:cs="Times New Roman"/>
          <w:sz w:val="28"/>
          <w:lang w:val="kk-KZ"/>
        </w:rPr>
        <w:t xml:space="preserve">Количество часов ОД для старшей  группы с русским  языком обучения «Балапан»,  по  физической культуре   – три раза в неделю, ежедневно. Музыка – два  раза в неделю, ежедневно. Развитие речи и художественная литература- ежедневно. </w:t>
      </w:r>
      <w:r w:rsidR="00642A48" w:rsidRPr="00682AE4">
        <w:rPr>
          <w:rFonts w:ascii="Times New Roman" w:hAnsi="Times New Roman" w:cs="Times New Roman"/>
          <w:sz w:val="28"/>
          <w:lang w:val="kk-KZ"/>
        </w:rPr>
        <w:t xml:space="preserve">Казахский язык-  один раз в неделю, ежедневно. </w:t>
      </w:r>
      <w:r w:rsidRPr="00682AE4">
        <w:rPr>
          <w:rFonts w:ascii="Times New Roman" w:hAnsi="Times New Roman" w:cs="Times New Roman"/>
          <w:sz w:val="28"/>
          <w:lang w:val="kk-KZ"/>
        </w:rPr>
        <w:t xml:space="preserve">   Основы математики – ежедневно. Ознакомление с окружающим миром- ежедневно. Рисование, лепка, аппликация, конструирование- ежедневно. </w:t>
      </w:r>
    </w:p>
    <w:p w:rsidR="00642A48" w:rsidRPr="00682AE4" w:rsidRDefault="00642A48" w:rsidP="00682AE4">
      <w:pPr>
        <w:spacing w:after="0" w:line="276" w:lineRule="auto"/>
        <w:rPr>
          <w:rFonts w:ascii="Times New Roman" w:hAnsi="Times New Roman" w:cs="Times New Roman"/>
          <w:sz w:val="28"/>
          <w:lang w:val="kk-KZ"/>
        </w:rPr>
      </w:pPr>
      <w:r w:rsidRPr="00682AE4">
        <w:rPr>
          <w:rFonts w:ascii="Times New Roman" w:hAnsi="Times New Roman" w:cs="Times New Roman"/>
          <w:sz w:val="28"/>
          <w:lang w:val="kk-KZ"/>
        </w:rPr>
        <w:t xml:space="preserve">Количество часов ОД для предшкольной  группы с казахским  языком обучения «Қонырау»,  по  физической культуре   – три раза в неделю, ежедневно. Музыка – два  раза в неделю, ежедневно. Развитие речи и художественная литература- два  раза в неделю,  ежедневно. Основы грамоты- три раза в неделю.   Основы математики – три раза в неделю. Ознакомление с окружающим миром- два  раза в неделю. Рисование, лепка, аппликация, конструирование-  один раз в неделю, ежедневно. </w:t>
      </w:r>
    </w:p>
    <w:p w:rsidR="00A7775A" w:rsidRPr="00682AE4" w:rsidRDefault="00A7775A" w:rsidP="00682AE4">
      <w:pPr>
        <w:spacing w:after="0" w:line="276" w:lineRule="auto"/>
        <w:rPr>
          <w:rFonts w:ascii="Times New Roman" w:hAnsi="Times New Roman" w:cs="Times New Roman"/>
          <w:sz w:val="28"/>
          <w:lang w:val="kk-KZ"/>
        </w:rPr>
      </w:pPr>
      <w:r w:rsidRPr="00682AE4">
        <w:rPr>
          <w:rFonts w:ascii="Times New Roman" w:hAnsi="Times New Roman" w:cs="Times New Roman"/>
          <w:sz w:val="28"/>
          <w:lang w:val="kk-KZ"/>
        </w:rPr>
        <w:t xml:space="preserve">Количество часов ОД для предшкольной  группы с русским  языком обучения «Арай»,  по  физической культуре   – три раза в неделю, ежедневно. Музыка – два  раза в неделю, ежедневно. Развитие речи и художественная литература- два  раза в неделю,  ежедневно. Казахский язык- два раза в неделю, ежедневно. Основы грамоты- три раза в неделю.   Основы математики – три раза в неделю. Ознакомление с окружающим миром- два  раза в неделю. Рисование, лепка, аппликация, конструирование-  один раз в неделю, ежедневно. </w:t>
      </w:r>
    </w:p>
    <w:p w:rsidR="00482E5A" w:rsidRPr="00682AE4" w:rsidRDefault="00482E5A" w:rsidP="00682AE4">
      <w:pPr>
        <w:spacing w:after="0" w:line="276" w:lineRule="auto"/>
        <w:rPr>
          <w:rFonts w:ascii="Times New Roman" w:hAnsi="Times New Roman" w:cs="Times New Roman"/>
          <w:sz w:val="28"/>
          <w:lang w:val="kk-KZ"/>
        </w:rPr>
      </w:pPr>
      <w:r w:rsidRPr="00682AE4">
        <w:rPr>
          <w:rFonts w:ascii="Times New Roman" w:hAnsi="Times New Roman" w:cs="Times New Roman"/>
          <w:sz w:val="28"/>
          <w:lang w:val="kk-KZ"/>
        </w:rPr>
        <w:t xml:space="preserve">Количество часов ОД для младшей разновозрастной  группы с казахским  языком обучения «Айгөлек»,  по  физической культуре   – три раза в неделю, ежедневно. Музыка – один раз в неделю, ежедневно. Развитие речи и художественная литература- ежедневно.  Основы математики – ежедневно. Ознакомление с окружающим миром- ежедневно. Рисование, лепка, аппликация, конструирование- ежедневно. </w:t>
      </w:r>
    </w:p>
    <w:p w:rsidR="00482E5A" w:rsidRPr="00682AE4" w:rsidRDefault="00482E5A" w:rsidP="00682AE4">
      <w:pPr>
        <w:spacing w:after="0" w:line="276" w:lineRule="auto"/>
        <w:rPr>
          <w:rFonts w:ascii="Times New Roman" w:hAnsi="Times New Roman" w:cs="Times New Roman"/>
          <w:sz w:val="28"/>
          <w:lang w:val="kk-KZ"/>
        </w:rPr>
      </w:pPr>
      <w:r w:rsidRPr="00682AE4">
        <w:rPr>
          <w:rFonts w:ascii="Times New Roman" w:hAnsi="Times New Roman" w:cs="Times New Roman"/>
          <w:sz w:val="28"/>
          <w:lang w:val="kk-KZ"/>
        </w:rPr>
        <w:t xml:space="preserve">Количество часов ОД для средней  разновозрастной  группы с казахским  языком обучения «Айгөлек»,  по  физической культуре   – три раза в неделю, ежедневно. Музыка – один раз в неделю, ежедневно. Развитие речи и художественная литература- ежедневно.  Основы математики – ежедневно. Ознакомление с окружающим миром- ежедневно. Рисование, лепка, аппликация, конструирование- ежедневно. </w:t>
      </w:r>
    </w:p>
    <w:p w:rsidR="00482E5A" w:rsidRPr="00682AE4" w:rsidRDefault="00482E5A" w:rsidP="00682AE4">
      <w:pPr>
        <w:spacing w:after="0" w:line="276" w:lineRule="auto"/>
        <w:rPr>
          <w:rFonts w:ascii="Times New Roman" w:hAnsi="Times New Roman" w:cs="Times New Roman"/>
          <w:sz w:val="28"/>
          <w:lang w:val="kk-KZ"/>
        </w:rPr>
      </w:pPr>
      <w:r w:rsidRPr="00682AE4">
        <w:rPr>
          <w:rFonts w:ascii="Times New Roman" w:hAnsi="Times New Roman" w:cs="Times New Roman"/>
          <w:sz w:val="28"/>
          <w:lang w:val="kk-KZ"/>
        </w:rPr>
        <w:lastRenderedPageBreak/>
        <w:t xml:space="preserve">Количество часов ОД для старшей разновозрастной  группы с казахским  языком обучения «Айгөлек»,  по  физической культуре   – три раза в неделю, ежедневно. Музыка – два  раза в неделю, ежедневно. Развитие речи и художественная литература- ежедневно.    Основы математики – ежедневно. Ознакомление с окружающим миром- ежедневно. Рисование, лепка, аппликация, конструирование- ежедневно. </w:t>
      </w:r>
    </w:p>
    <w:p w:rsidR="00115713" w:rsidRDefault="006C7F52" w:rsidP="00B77AC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  <w:r w:rsidRPr="006C7F52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Осуществление образовательной деятельности в соответствии</w:t>
      </w:r>
    </w:p>
    <w:p w:rsidR="006C7F52" w:rsidRPr="006C7F52" w:rsidRDefault="006C7F52" w:rsidP="00B77AC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6C7F52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с ТУП ДВО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.</w:t>
      </w:r>
    </w:p>
    <w:p w:rsidR="006935E0" w:rsidRPr="002A7326" w:rsidRDefault="006C7F52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7326">
        <w:rPr>
          <w:rFonts w:ascii="Times New Roman" w:hAnsi="Times New Roman" w:cs="Times New Roman"/>
          <w:sz w:val="28"/>
          <w:szCs w:val="28"/>
        </w:rPr>
        <w:t xml:space="preserve">   </w:t>
      </w:r>
      <w:r w:rsidR="00156FA9"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A7326">
        <w:rPr>
          <w:rFonts w:ascii="Times New Roman" w:hAnsi="Times New Roman" w:cs="Times New Roman"/>
          <w:sz w:val="28"/>
          <w:szCs w:val="28"/>
        </w:rPr>
        <w:t>ГККП «</w:t>
      </w:r>
      <w:proofErr w:type="gramStart"/>
      <w:r w:rsidRPr="002A7326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A7326">
        <w:rPr>
          <w:rFonts w:ascii="Times New Roman" w:hAnsi="Times New Roman" w:cs="Times New Roman"/>
          <w:sz w:val="28"/>
          <w:szCs w:val="28"/>
        </w:rPr>
        <w:t xml:space="preserve"> «</w:t>
      </w:r>
      <w:r w:rsidR="000E3F63" w:rsidRPr="002A7326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Pr="002A7326">
        <w:rPr>
          <w:rFonts w:ascii="Times New Roman" w:hAnsi="Times New Roman" w:cs="Times New Roman"/>
          <w:sz w:val="28"/>
          <w:szCs w:val="28"/>
        </w:rPr>
        <w:t>»</w:t>
      </w:r>
      <w:r w:rsidR="001516CC" w:rsidRPr="002A7326">
        <w:rPr>
          <w:rFonts w:ascii="Times New Roman" w:hAnsi="Times New Roman" w:cs="Times New Roman"/>
          <w:sz w:val="28"/>
          <w:szCs w:val="28"/>
        </w:rPr>
        <w:t xml:space="preserve"> </w:t>
      </w:r>
      <w:r w:rsidR="001516CC"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города Атбасар при отделе образования по Атбасарскому району управления образования Акмолинской области» </w:t>
      </w:r>
      <w:r w:rsidR="001516CC" w:rsidRPr="002A7326">
        <w:rPr>
          <w:rFonts w:ascii="Times New Roman" w:hAnsi="Times New Roman" w:cs="Times New Roman"/>
          <w:sz w:val="28"/>
          <w:szCs w:val="28"/>
        </w:rPr>
        <w:t xml:space="preserve">  </w:t>
      </w:r>
      <w:r w:rsidRPr="002A73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</w:t>
      </w:r>
      <w:r w:rsidRPr="002A7326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в соответствии с типовой учебной программой до</w:t>
      </w:r>
      <w:r w:rsidR="006458FE" w:rsidRPr="002A7326">
        <w:rPr>
          <w:rFonts w:ascii="Times New Roman" w:hAnsi="Times New Roman" w:cs="Times New Roman"/>
          <w:sz w:val="28"/>
          <w:szCs w:val="28"/>
        </w:rPr>
        <w:t>школьного воспитания и обучения</w:t>
      </w:r>
      <w:r w:rsidRPr="002A7326">
        <w:rPr>
          <w:rFonts w:ascii="Times New Roman" w:hAnsi="Times New Roman" w:cs="Times New Roman"/>
          <w:sz w:val="28"/>
          <w:szCs w:val="28"/>
        </w:rPr>
        <w:t xml:space="preserve">, утвержденной приказом исполняющего обязанности Министра образования и науки РК от 12 августа 2016 года № 499. </w:t>
      </w:r>
      <w:r w:rsidR="00156FA9" w:rsidRPr="002A7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C16" w:rsidRPr="002A7326" w:rsidRDefault="00625C16" w:rsidP="001D577B">
      <w:pPr>
        <w:spacing w:after="0" w:line="276" w:lineRule="auto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458FE" w:rsidRPr="002A7326">
        <w:rPr>
          <w:rFonts w:ascii="Times New Roman" w:hAnsi="Times New Roman" w:cs="Times New Roman"/>
          <w:sz w:val="28"/>
          <w:szCs w:val="28"/>
        </w:rPr>
        <w:t>Методическая тема</w:t>
      </w:r>
      <w:r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2A7326"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 2022-2023</w:t>
      </w:r>
      <w:r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 учебн</w:t>
      </w:r>
      <w:r w:rsidR="00B34D85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B34D8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="000E3F63" w:rsidRPr="002A7326">
        <w:rPr>
          <w:rFonts w:ascii="Times New Roman" w:hAnsi="Times New Roman" w:cs="Times New Roman"/>
          <w:sz w:val="28"/>
          <w:szCs w:val="28"/>
        </w:rPr>
        <w:t>Познавательное развитие детей на основе внедрения в учебно-воспитательный процесс новых технологий, освоение ценностных ориентаций в содружестве работы детского сада и семьи</w:t>
      </w:r>
      <w:r w:rsidRPr="002A7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».</w:t>
      </w:r>
    </w:p>
    <w:p w:rsidR="005D0E61" w:rsidRPr="002A7326" w:rsidRDefault="00700853" w:rsidP="001D577B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A7326">
        <w:rPr>
          <w:rFonts w:ascii="Times New Roman" w:hAnsi="Times New Roman"/>
          <w:sz w:val="28"/>
          <w:szCs w:val="28"/>
          <w:lang w:val="kk-KZ" w:bidi="ru-RU"/>
        </w:rPr>
        <w:t xml:space="preserve"> </w:t>
      </w:r>
      <w:r w:rsidR="003B6C6A" w:rsidRPr="002A7326">
        <w:rPr>
          <w:rFonts w:ascii="Times New Roman" w:hAnsi="Times New Roman"/>
          <w:sz w:val="28"/>
          <w:szCs w:val="28"/>
          <w:lang w:bidi="ru-RU"/>
        </w:rPr>
        <w:t xml:space="preserve">Анализируя решение задач за </w:t>
      </w:r>
      <w:r w:rsidR="002A7326" w:rsidRPr="002A7326">
        <w:rPr>
          <w:rFonts w:ascii="Times New Roman" w:hAnsi="Times New Roman" w:cs="Times New Roman"/>
          <w:sz w:val="28"/>
          <w:szCs w:val="28"/>
          <w:lang w:val="kk-KZ"/>
        </w:rPr>
        <w:t>2022-2023</w:t>
      </w:r>
      <w:r w:rsidR="000E3F63"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B6C6A" w:rsidRPr="002A7326">
        <w:rPr>
          <w:rFonts w:ascii="Times New Roman" w:hAnsi="Times New Roman"/>
          <w:sz w:val="28"/>
          <w:szCs w:val="28"/>
          <w:lang w:bidi="ru-RU"/>
        </w:rPr>
        <w:t>учебны</w:t>
      </w:r>
      <w:proofErr w:type="spellEnd"/>
      <w:r w:rsidR="00B34D85">
        <w:rPr>
          <w:rFonts w:ascii="Times New Roman" w:hAnsi="Times New Roman"/>
          <w:sz w:val="28"/>
          <w:szCs w:val="28"/>
          <w:lang w:val="kk-KZ" w:bidi="ru-RU"/>
        </w:rPr>
        <w:t>й</w:t>
      </w:r>
      <w:r w:rsidR="003B6C6A" w:rsidRPr="002A7326">
        <w:rPr>
          <w:rFonts w:ascii="Times New Roman" w:hAnsi="Times New Roman"/>
          <w:sz w:val="28"/>
          <w:szCs w:val="28"/>
          <w:lang w:bidi="ru-RU"/>
        </w:rPr>
        <w:t xml:space="preserve"> год, можно отметить, что</w:t>
      </w:r>
      <w:r w:rsidR="003B6C6A" w:rsidRPr="002A732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9238FD" w:rsidRPr="002A732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в</w:t>
      </w:r>
      <w:r w:rsidR="00577C95" w:rsidRPr="002A732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9238FD" w:rsidRPr="002A7326">
        <w:rPr>
          <w:rFonts w:ascii="Times New Roman" w:hAnsi="Times New Roman" w:cs="Times New Roman"/>
          <w:sz w:val="28"/>
          <w:szCs w:val="28"/>
        </w:rPr>
        <w:t xml:space="preserve"> ГККП «</w:t>
      </w:r>
      <w:proofErr w:type="gramStart"/>
      <w:r w:rsidR="009238FD" w:rsidRPr="002A7326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9238FD" w:rsidRPr="002A7326">
        <w:rPr>
          <w:rFonts w:ascii="Times New Roman" w:hAnsi="Times New Roman" w:cs="Times New Roman"/>
          <w:sz w:val="28"/>
          <w:szCs w:val="28"/>
        </w:rPr>
        <w:t xml:space="preserve"> «</w:t>
      </w:r>
      <w:r w:rsidR="000E3F63" w:rsidRPr="002A7326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9238FD" w:rsidRPr="002A7326">
        <w:rPr>
          <w:rFonts w:ascii="Times New Roman" w:hAnsi="Times New Roman" w:cs="Times New Roman"/>
          <w:sz w:val="28"/>
          <w:szCs w:val="28"/>
        </w:rPr>
        <w:t xml:space="preserve">» </w:t>
      </w:r>
      <w:r w:rsidR="009238FD"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города Атбасар при отделе образования по Атбасарскому району управления образования Акмолинской области» </w:t>
      </w:r>
      <w:r w:rsidR="00577C95" w:rsidRPr="002A732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создана </w:t>
      </w:r>
      <w:r w:rsidR="00577C95" w:rsidRPr="002A7326">
        <w:rPr>
          <w:rFonts w:ascii="Times New Roman" w:eastAsia="Times New Roman" w:hAnsi="Times New Roman"/>
          <w:sz w:val="28"/>
          <w:szCs w:val="28"/>
          <w:lang w:val="kk-KZ" w:eastAsia="ru-RU"/>
        </w:rPr>
        <w:t>система</w:t>
      </w:r>
      <w:r w:rsidR="00625C16" w:rsidRPr="002A73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по повышению педагогического мас</w:t>
      </w:r>
      <w:r w:rsidR="00577C95" w:rsidRPr="002A7326">
        <w:rPr>
          <w:rFonts w:ascii="Times New Roman" w:eastAsia="Times New Roman" w:hAnsi="Times New Roman"/>
          <w:sz w:val="28"/>
          <w:szCs w:val="28"/>
          <w:lang w:val="kk-KZ" w:eastAsia="ru-RU"/>
        </w:rPr>
        <w:t>терства</w:t>
      </w:r>
      <w:r w:rsidR="00E61F73" w:rsidRPr="002A73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0C3D43" w:rsidRPr="002A7326"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r w:rsidR="00E61F73" w:rsidRPr="002A73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едагоги прошли курсы по повышению квалификационной подготовки. </w:t>
      </w:r>
      <w:r w:rsidR="009238FD" w:rsidRPr="002A73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D0E61" w:rsidRPr="002A73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</w:t>
      </w:r>
      <w:r w:rsidR="009238FD" w:rsidRPr="002A73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</w:t>
      </w:r>
    </w:p>
    <w:p w:rsidR="009238FD" w:rsidRPr="002A7326" w:rsidRDefault="009238FD" w:rsidP="001D577B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A7326">
        <w:rPr>
          <w:rFonts w:ascii="Times New Roman" w:hAnsi="Times New Roman"/>
          <w:sz w:val="28"/>
          <w:szCs w:val="28"/>
          <w:lang w:val="kk-KZ"/>
        </w:rPr>
        <w:t xml:space="preserve">Педагоги принимали участие в обучающих международных и республиканских семинарах. </w:t>
      </w:r>
      <w:r w:rsidR="007475A6" w:rsidRPr="002A7326">
        <w:rPr>
          <w:rFonts w:ascii="Times New Roman" w:hAnsi="Times New Roman"/>
          <w:sz w:val="28"/>
          <w:szCs w:val="28"/>
          <w:lang w:val="kk-KZ"/>
        </w:rPr>
        <w:t>Благодаря   участию в</w:t>
      </w:r>
      <w:r w:rsidR="00DC155B" w:rsidRPr="002A7326">
        <w:rPr>
          <w:rFonts w:ascii="Times New Roman" w:hAnsi="Times New Roman"/>
          <w:sz w:val="28"/>
          <w:szCs w:val="28"/>
          <w:lang w:val="kk-KZ"/>
        </w:rPr>
        <w:t xml:space="preserve"> семинарах,курсах, международных</w:t>
      </w:r>
      <w:r w:rsidR="007475A6" w:rsidRPr="002A7326">
        <w:rPr>
          <w:rFonts w:ascii="Times New Roman" w:hAnsi="Times New Roman"/>
          <w:sz w:val="28"/>
          <w:szCs w:val="28"/>
          <w:lang w:val="kk-KZ"/>
        </w:rPr>
        <w:t xml:space="preserve">, республиканских конкурсах  мастерство педагогов </w:t>
      </w:r>
      <w:r w:rsidR="007475A6" w:rsidRPr="002A7326">
        <w:rPr>
          <w:rFonts w:ascii="Times New Roman" w:hAnsi="Times New Roman" w:cs="Times New Roman"/>
          <w:sz w:val="28"/>
          <w:szCs w:val="28"/>
        </w:rPr>
        <w:t xml:space="preserve">  </w:t>
      </w:r>
      <w:r w:rsidR="007475A6"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475A6" w:rsidRPr="002A7326">
        <w:rPr>
          <w:rFonts w:ascii="Times New Roman" w:hAnsi="Times New Roman" w:cs="Times New Roman"/>
          <w:sz w:val="28"/>
          <w:szCs w:val="28"/>
        </w:rPr>
        <w:t>ГККП «Ясли-сад «</w:t>
      </w:r>
      <w:r w:rsidR="003E653F" w:rsidRPr="002A7326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7475A6" w:rsidRPr="002A7326">
        <w:rPr>
          <w:rFonts w:ascii="Times New Roman" w:hAnsi="Times New Roman" w:cs="Times New Roman"/>
          <w:sz w:val="28"/>
          <w:szCs w:val="28"/>
        </w:rPr>
        <w:t>»</w:t>
      </w:r>
      <w:r w:rsidR="007475A6"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 повысилось. Увеличилось количество педагогов с категориями.</w:t>
      </w:r>
    </w:p>
    <w:p w:rsidR="003B6C6A" w:rsidRPr="004B387E" w:rsidRDefault="004B387E" w:rsidP="001D577B">
      <w:pPr>
        <w:spacing w:after="0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Предметно-пространственная среда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ГККП «Ясли-сад</w:t>
      </w:r>
      <w:r w:rsidRPr="00F83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634B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Қарлығаш</w:t>
      </w:r>
      <w:r w:rsidRPr="00F837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479">
        <w:rPr>
          <w:rFonts w:ascii="Times New Roman" w:hAnsi="Times New Roman" w:cs="Times New Roman"/>
          <w:sz w:val="28"/>
          <w:szCs w:val="28"/>
          <w:lang w:val="kk-KZ"/>
        </w:rPr>
        <w:t>города Атбасар при отделе образования по Атбасарскому району управления образовани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 Акмолинской области» является безопасной, доступной, многообразной, содержательной, многофункциональной. </w:t>
      </w:r>
    </w:p>
    <w:p w:rsidR="004969C3" w:rsidRPr="00B81FB8" w:rsidRDefault="00156FA9" w:rsidP="001D577B">
      <w:pPr>
        <w:spacing w:after="0" w:line="276" w:lineRule="auto"/>
        <w:rPr>
          <w:rFonts w:ascii="Times New Roman" w:hAnsi="Times New Roman"/>
          <w:sz w:val="28"/>
          <w:szCs w:val="28"/>
          <w:lang w:val="kk-KZ"/>
        </w:rPr>
      </w:pPr>
      <w:r w:rsidRPr="00F673E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</w:t>
      </w:r>
      <w:r w:rsidRPr="00F673E0">
        <w:rPr>
          <w:rFonts w:ascii="Times New Roman" w:hAnsi="Times New Roman" w:cs="Times New Roman"/>
          <w:color w:val="FF0000"/>
          <w:sz w:val="28"/>
          <w:lang w:val="kk-KZ"/>
        </w:rPr>
        <w:t xml:space="preserve">  </w:t>
      </w:r>
      <w:r w:rsidRPr="002A7326">
        <w:rPr>
          <w:rFonts w:ascii="Times New Roman" w:hAnsi="Times New Roman" w:cs="Times New Roman"/>
          <w:sz w:val="28"/>
        </w:rPr>
        <w:t xml:space="preserve">Методическая </w:t>
      </w:r>
      <w:proofErr w:type="gramStart"/>
      <w:r w:rsidRPr="002A7326">
        <w:rPr>
          <w:rFonts w:ascii="Times New Roman" w:hAnsi="Times New Roman" w:cs="Times New Roman"/>
          <w:sz w:val="28"/>
        </w:rPr>
        <w:t>тема</w:t>
      </w:r>
      <w:proofErr w:type="gramEnd"/>
      <w:r w:rsidRPr="002A7326">
        <w:rPr>
          <w:rFonts w:ascii="Times New Roman" w:hAnsi="Times New Roman" w:cs="Times New Roman"/>
          <w:sz w:val="28"/>
        </w:rPr>
        <w:t xml:space="preserve"> </w:t>
      </w:r>
      <w:r w:rsidRPr="002A7326">
        <w:rPr>
          <w:rFonts w:ascii="Times New Roman" w:hAnsi="Times New Roman" w:cs="Times New Roman"/>
          <w:sz w:val="28"/>
          <w:lang w:val="kk-KZ"/>
        </w:rPr>
        <w:t xml:space="preserve">над которой работает </w:t>
      </w:r>
      <w:r w:rsidR="004B387E" w:rsidRPr="002A7326">
        <w:rPr>
          <w:rFonts w:ascii="Times New Roman" w:hAnsi="Times New Roman" w:cs="Times New Roman"/>
          <w:sz w:val="28"/>
          <w:szCs w:val="28"/>
        </w:rPr>
        <w:t>ГККП «Ясли-сад «</w:t>
      </w:r>
      <w:r w:rsidR="003E2141" w:rsidRPr="002A7326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4B387E" w:rsidRPr="002A7326">
        <w:rPr>
          <w:rFonts w:ascii="Times New Roman" w:hAnsi="Times New Roman" w:cs="Times New Roman"/>
          <w:sz w:val="28"/>
          <w:szCs w:val="28"/>
        </w:rPr>
        <w:t xml:space="preserve">» </w:t>
      </w:r>
      <w:r w:rsidR="004B387E" w:rsidRPr="002A7326">
        <w:rPr>
          <w:rFonts w:ascii="Times New Roman" w:hAnsi="Times New Roman" w:cs="Times New Roman"/>
          <w:sz w:val="28"/>
          <w:szCs w:val="28"/>
          <w:lang w:val="kk-KZ"/>
        </w:rPr>
        <w:t>города Атбасар при отделе образования по Атбасарскому району управления о</w:t>
      </w:r>
      <w:r w:rsidR="003E653F"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бразования Акмолинской области </w:t>
      </w:r>
      <w:r w:rsidRPr="002A7326">
        <w:rPr>
          <w:rFonts w:ascii="Times New Roman" w:hAnsi="Times New Roman"/>
          <w:sz w:val="28"/>
          <w:szCs w:val="28"/>
        </w:rPr>
        <w:t>«</w:t>
      </w:r>
      <w:r w:rsidR="003E2141" w:rsidRPr="002A7326">
        <w:rPr>
          <w:rFonts w:ascii="Times New Roman" w:hAnsi="Times New Roman" w:cs="Times New Roman"/>
          <w:sz w:val="28"/>
          <w:szCs w:val="28"/>
        </w:rPr>
        <w:t>Познавательное развитие детей на основе внедрения в учебно-воспитательный процесс новых технологий, освоение ценностных ориентаций в содружестве работы детского сада и семьи</w:t>
      </w:r>
      <w:r w:rsidR="004B387E" w:rsidRPr="002A7326">
        <w:rPr>
          <w:rFonts w:ascii="Times New Roman" w:hAnsi="Times New Roman"/>
          <w:sz w:val="28"/>
          <w:szCs w:val="28"/>
        </w:rPr>
        <w:t>»</w:t>
      </w:r>
      <w:r w:rsidR="003E653F" w:rsidRPr="002A7326">
        <w:rPr>
          <w:rFonts w:ascii="Times New Roman" w:hAnsi="Times New Roman"/>
          <w:sz w:val="28"/>
          <w:szCs w:val="28"/>
        </w:rPr>
        <w:t>,</w:t>
      </w:r>
      <w:r w:rsidR="003E653F" w:rsidRPr="002A7326">
        <w:rPr>
          <w:rFonts w:ascii="Times New Roman" w:hAnsi="Times New Roman"/>
          <w:sz w:val="28"/>
          <w:szCs w:val="28"/>
          <w:lang w:val="kk-KZ"/>
        </w:rPr>
        <w:t xml:space="preserve"> н</w:t>
      </w:r>
      <w:r w:rsidR="004969C3" w:rsidRPr="002A7326">
        <w:rPr>
          <w:rFonts w:ascii="Times New Roman" w:hAnsi="Times New Roman"/>
          <w:sz w:val="28"/>
          <w:szCs w:val="28"/>
          <w:lang w:val="kk-KZ"/>
        </w:rPr>
        <w:t xml:space="preserve">ад методической темой </w:t>
      </w:r>
      <w:r w:rsidR="004969C3" w:rsidRPr="002A7326">
        <w:rPr>
          <w:rFonts w:ascii="Times New Roman" w:hAnsi="Times New Roman" w:cs="Times New Roman"/>
          <w:sz w:val="28"/>
          <w:szCs w:val="28"/>
          <w:lang w:val="kk-KZ"/>
        </w:rPr>
        <w:t>планируе</w:t>
      </w:r>
      <w:r w:rsidR="003E653F" w:rsidRPr="002A732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969C3"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 работать </w:t>
      </w:r>
      <w:r w:rsidR="003E2141"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4969C3" w:rsidRPr="002A732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2A7326" w:rsidRPr="002A732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969C3"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 год. </w:t>
      </w:r>
      <w:r w:rsidR="002A7326" w:rsidRPr="002A732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9507CF" w:rsidRPr="002A7326">
        <w:rPr>
          <w:rFonts w:ascii="Times New Roman" w:hAnsi="Times New Roman"/>
          <w:sz w:val="28"/>
          <w:szCs w:val="28"/>
          <w:lang w:val="kk-KZ"/>
        </w:rPr>
        <w:t xml:space="preserve">едагоги </w:t>
      </w:r>
      <w:r w:rsidR="009507CF" w:rsidRPr="002A7326">
        <w:rPr>
          <w:rFonts w:ascii="Times New Roman" w:hAnsi="Times New Roman" w:cs="Times New Roman"/>
          <w:sz w:val="28"/>
          <w:szCs w:val="28"/>
        </w:rPr>
        <w:t>ГККП «Ясли-сад «</w:t>
      </w:r>
      <w:r w:rsidR="003E2141" w:rsidRPr="002A7326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9507CF" w:rsidRPr="002A7326">
        <w:rPr>
          <w:rFonts w:ascii="Times New Roman" w:hAnsi="Times New Roman" w:cs="Times New Roman"/>
          <w:sz w:val="28"/>
          <w:szCs w:val="28"/>
        </w:rPr>
        <w:t xml:space="preserve">» </w:t>
      </w:r>
      <w:r w:rsidR="009507CF" w:rsidRPr="002A7326">
        <w:rPr>
          <w:rFonts w:ascii="Times New Roman" w:hAnsi="Times New Roman" w:cs="Times New Roman"/>
          <w:sz w:val="28"/>
          <w:szCs w:val="28"/>
          <w:lang w:val="kk-KZ"/>
        </w:rPr>
        <w:t xml:space="preserve">города Атбасар при отделе образования по Атбасарскому </w:t>
      </w:r>
      <w:r w:rsidR="009507CF" w:rsidRPr="002A7326">
        <w:rPr>
          <w:rFonts w:ascii="Times New Roman" w:hAnsi="Times New Roman" w:cs="Times New Roman"/>
          <w:sz w:val="28"/>
          <w:szCs w:val="28"/>
          <w:lang w:val="kk-KZ"/>
        </w:rPr>
        <w:lastRenderedPageBreak/>
        <w:t>району управления образования Акмолинской области» прошли курсы повышения квалификации по теме:</w:t>
      </w:r>
      <w:r w:rsidR="009507CF" w:rsidRPr="00F673E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9507CF" w:rsidRPr="00B81FB8">
        <w:rPr>
          <w:rFonts w:ascii="Times New Roman" w:hAnsi="Times New Roman"/>
          <w:sz w:val="28"/>
          <w:szCs w:val="28"/>
          <w:lang w:val="kk-KZ"/>
        </w:rPr>
        <w:t>«</w:t>
      </w:r>
      <w:r w:rsidR="003F2187" w:rsidRPr="00B81FB8">
        <w:rPr>
          <w:rFonts w:ascii="Times New Roman" w:hAnsi="Times New Roman"/>
          <w:sz w:val="28"/>
          <w:szCs w:val="28"/>
          <w:lang w:val="kk-KZ"/>
        </w:rPr>
        <w:t>Мектепке дейінгі білім беру ұйымдарында білімдік және жарыстық роботтық техника», вебинар «Буллинг/Кибербуллинг в подростковой среде», «Развитие профессиональных компетенций учителя музыки», «Мектепке дейінгі  білім беру ұйым</w:t>
      </w:r>
      <w:r w:rsidR="00B81FB8" w:rsidRPr="00B81FB8">
        <w:rPr>
          <w:rFonts w:ascii="Times New Roman" w:hAnsi="Times New Roman"/>
          <w:sz w:val="28"/>
          <w:szCs w:val="28"/>
          <w:lang w:val="kk-KZ"/>
        </w:rPr>
        <w:t>дары педагогтерінің ойын құзыреттілігін дамыту</w:t>
      </w:r>
      <w:r w:rsidR="003F2187" w:rsidRPr="00B81FB8">
        <w:rPr>
          <w:rFonts w:ascii="Times New Roman" w:hAnsi="Times New Roman"/>
          <w:sz w:val="28"/>
          <w:szCs w:val="28"/>
          <w:lang w:val="kk-KZ"/>
        </w:rPr>
        <w:t>»</w:t>
      </w:r>
      <w:r w:rsidR="00B81FB8" w:rsidRPr="00B81FB8">
        <w:rPr>
          <w:rFonts w:ascii="Times New Roman" w:hAnsi="Times New Roman"/>
          <w:sz w:val="28"/>
          <w:szCs w:val="28"/>
          <w:lang w:val="kk-KZ"/>
        </w:rPr>
        <w:t>, «Развитие игровой компетентности педагога дошкольной организации», «Профилактика насилия над ребенком в дошкольных организациях».</w:t>
      </w:r>
    </w:p>
    <w:p w:rsidR="009507CF" w:rsidRPr="00B81FB8" w:rsidRDefault="009507CF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1FB8">
        <w:rPr>
          <w:rFonts w:ascii="Times New Roman" w:hAnsi="Times New Roman"/>
          <w:sz w:val="28"/>
          <w:szCs w:val="28"/>
          <w:lang w:val="kk-KZ"/>
        </w:rPr>
        <w:t xml:space="preserve">Педагоги проходят </w:t>
      </w:r>
      <w:r w:rsidR="00162E72" w:rsidRPr="00B81FB8">
        <w:rPr>
          <w:rFonts w:ascii="Times New Roman" w:hAnsi="Times New Roman"/>
          <w:sz w:val="28"/>
          <w:szCs w:val="28"/>
          <w:lang w:val="kk-KZ"/>
        </w:rPr>
        <w:t xml:space="preserve">пробное </w:t>
      </w:r>
      <w:r w:rsidRPr="00B81FB8">
        <w:rPr>
          <w:rFonts w:ascii="Times New Roman" w:hAnsi="Times New Roman"/>
          <w:sz w:val="28"/>
          <w:szCs w:val="28"/>
          <w:lang w:val="kk-KZ"/>
        </w:rPr>
        <w:t>тестирование в центре НКТ</w:t>
      </w:r>
      <w:r w:rsidR="00F6665A" w:rsidRPr="00B81FB8">
        <w:rPr>
          <w:rFonts w:ascii="Times New Roman" w:hAnsi="Times New Roman"/>
          <w:sz w:val="28"/>
          <w:szCs w:val="28"/>
          <w:lang w:val="kk-KZ"/>
        </w:rPr>
        <w:t>. П</w:t>
      </w:r>
      <w:r w:rsidRPr="00B81FB8">
        <w:rPr>
          <w:rFonts w:ascii="Times New Roman" w:hAnsi="Times New Roman" w:cs="Times New Roman"/>
          <w:sz w:val="28"/>
          <w:lang w:val="kk-KZ"/>
        </w:rPr>
        <w:t xml:space="preserve">о сравнению с предыдущими  годами повысилась доля педагогов </w:t>
      </w:r>
      <w:r w:rsidR="00F6665A" w:rsidRPr="00B81FB8">
        <w:rPr>
          <w:rFonts w:ascii="Times New Roman" w:hAnsi="Times New Roman" w:cs="Times New Roman"/>
          <w:sz w:val="28"/>
          <w:lang w:val="kk-KZ"/>
        </w:rPr>
        <w:t>имеющих квалификационные категории</w:t>
      </w:r>
      <w:r w:rsidRPr="00B81FB8">
        <w:rPr>
          <w:rFonts w:ascii="Times New Roman" w:hAnsi="Times New Roman" w:cs="Times New Roman"/>
          <w:sz w:val="28"/>
          <w:lang w:val="kk-KZ"/>
        </w:rPr>
        <w:t>.</w:t>
      </w:r>
      <w:r w:rsidRPr="00B81FB8">
        <w:rPr>
          <w:rFonts w:ascii="Times New Roman" w:hAnsi="Times New Roman" w:cs="Times New Roman"/>
          <w:sz w:val="28"/>
          <w:szCs w:val="28"/>
        </w:rPr>
        <w:t xml:space="preserve">  Доля педагогических кадров имеющих квалификационные категории:</w:t>
      </w:r>
    </w:p>
    <w:p w:rsidR="00623955" w:rsidRPr="00B81FB8" w:rsidRDefault="00623955" w:rsidP="00623955">
      <w:pPr>
        <w:pStyle w:val="a7"/>
        <w:rPr>
          <w:rFonts w:ascii="Times New Roman" w:hAnsi="Times New Roman" w:cs="Times New Roman"/>
          <w:sz w:val="28"/>
          <w:szCs w:val="28"/>
        </w:rPr>
      </w:pPr>
      <w:r w:rsidRPr="00B81FB8">
        <w:rPr>
          <w:rFonts w:ascii="Times New Roman" w:hAnsi="Times New Roman" w:cs="Times New Roman"/>
          <w:sz w:val="28"/>
          <w:szCs w:val="28"/>
        </w:rPr>
        <w:t>202</w:t>
      </w:r>
      <w:r w:rsidR="00B81FB8" w:rsidRPr="00B81FB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81FB8">
        <w:rPr>
          <w:rFonts w:ascii="Times New Roman" w:hAnsi="Times New Roman" w:cs="Times New Roman"/>
          <w:sz w:val="28"/>
          <w:szCs w:val="28"/>
        </w:rPr>
        <w:t>-202</w:t>
      </w:r>
      <w:r w:rsidR="00B81FB8" w:rsidRPr="00B81FB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81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FB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81FB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81FB8">
        <w:rPr>
          <w:rFonts w:ascii="Times New Roman" w:hAnsi="Times New Roman" w:cs="Times New Roman"/>
          <w:sz w:val="28"/>
          <w:szCs w:val="28"/>
        </w:rPr>
        <w:t>од-высшая</w:t>
      </w:r>
      <w:proofErr w:type="spellEnd"/>
      <w:r w:rsidRPr="00B81FB8">
        <w:rPr>
          <w:rFonts w:ascii="Times New Roman" w:hAnsi="Times New Roman" w:cs="Times New Roman"/>
          <w:sz w:val="28"/>
          <w:szCs w:val="28"/>
        </w:rPr>
        <w:t xml:space="preserve"> категория- </w:t>
      </w:r>
      <w:r w:rsidRPr="00B81FB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81FB8">
        <w:rPr>
          <w:rFonts w:ascii="Times New Roman" w:hAnsi="Times New Roman" w:cs="Times New Roman"/>
          <w:sz w:val="28"/>
          <w:szCs w:val="28"/>
        </w:rPr>
        <w:t>,</w:t>
      </w:r>
      <w:r w:rsidRPr="00B8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1FB8">
        <w:rPr>
          <w:rFonts w:ascii="Times New Roman" w:hAnsi="Times New Roman" w:cs="Times New Roman"/>
          <w:sz w:val="28"/>
          <w:szCs w:val="28"/>
        </w:rPr>
        <w:t xml:space="preserve">первая категория- </w:t>
      </w:r>
      <w:r w:rsidR="00B34D8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81FB8">
        <w:rPr>
          <w:rFonts w:ascii="Times New Roman" w:hAnsi="Times New Roman" w:cs="Times New Roman"/>
          <w:sz w:val="28"/>
          <w:szCs w:val="28"/>
        </w:rPr>
        <w:t xml:space="preserve">, вторая  категория- </w:t>
      </w:r>
      <w:r w:rsidR="00B81FB8" w:rsidRPr="00B81FB8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B81FB8">
        <w:rPr>
          <w:rFonts w:ascii="Times New Roman" w:hAnsi="Times New Roman" w:cs="Times New Roman"/>
          <w:sz w:val="28"/>
          <w:szCs w:val="28"/>
        </w:rPr>
        <w:t>, без категории -</w:t>
      </w:r>
      <w:r w:rsidR="00B81FB8" w:rsidRPr="00B81FB8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B81FB8">
        <w:rPr>
          <w:rFonts w:ascii="Times New Roman" w:hAnsi="Times New Roman" w:cs="Times New Roman"/>
          <w:sz w:val="28"/>
          <w:szCs w:val="28"/>
        </w:rPr>
        <w:t xml:space="preserve">, педагог- эксперт- </w:t>
      </w:r>
      <w:r w:rsidRPr="00B81FB8">
        <w:rPr>
          <w:rFonts w:ascii="Times New Roman" w:hAnsi="Times New Roman" w:cs="Times New Roman"/>
          <w:sz w:val="28"/>
          <w:szCs w:val="28"/>
          <w:lang w:val="kk-KZ"/>
        </w:rPr>
        <w:t xml:space="preserve">1, </w:t>
      </w:r>
      <w:r w:rsidRPr="00B81FB8">
        <w:rPr>
          <w:rFonts w:ascii="Times New Roman" w:hAnsi="Times New Roman" w:cs="Times New Roman"/>
          <w:sz w:val="28"/>
          <w:szCs w:val="28"/>
        </w:rPr>
        <w:t>педагог</w:t>
      </w:r>
      <w:r w:rsidRPr="00B81FB8">
        <w:rPr>
          <w:rFonts w:ascii="Times New Roman" w:hAnsi="Times New Roman" w:cs="Times New Roman"/>
          <w:sz w:val="28"/>
          <w:szCs w:val="28"/>
          <w:lang w:val="kk-KZ"/>
        </w:rPr>
        <w:t>-модератор-</w:t>
      </w:r>
      <w:r w:rsidR="00B81FB8" w:rsidRPr="00B81FB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34D85">
        <w:rPr>
          <w:rFonts w:ascii="Times New Roman" w:hAnsi="Times New Roman" w:cs="Times New Roman"/>
          <w:sz w:val="28"/>
          <w:szCs w:val="28"/>
          <w:lang w:val="kk-KZ"/>
        </w:rPr>
        <w:t>, руководитель  третьей категории -1.</w:t>
      </w:r>
      <w:r w:rsidRPr="00B81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65A" w:rsidRDefault="00F6665A" w:rsidP="001D577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совершенствованию </w:t>
      </w:r>
      <w:r w:rsidRPr="004B387E">
        <w:rPr>
          <w:rFonts w:ascii="Times New Roman" w:hAnsi="Times New Roman"/>
          <w:sz w:val="28"/>
          <w:szCs w:val="28"/>
        </w:rPr>
        <w:t>профессиональной компетентности педагога</w:t>
      </w:r>
      <w:r>
        <w:rPr>
          <w:rFonts w:ascii="Times New Roman" w:hAnsi="Times New Roman"/>
          <w:sz w:val="28"/>
          <w:szCs w:val="28"/>
        </w:rPr>
        <w:t xml:space="preserve"> продолжается, планируется проводить консультации, семинары, </w:t>
      </w:r>
      <w:r w:rsidR="00CA4931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нормативны</w:t>
      </w:r>
      <w:r w:rsidR="00CA493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документ</w:t>
      </w:r>
      <w:r w:rsidR="00CA4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составление индивидуальных планов по повышению  педагогического мастерства.</w:t>
      </w:r>
    </w:p>
    <w:p w:rsidR="00A748DC" w:rsidRDefault="00A748DC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748DC">
        <w:rPr>
          <w:rFonts w:ascii="Times New Roman" w:hAnsi="Times New Roman" w:cs="Times New Roman"/>
          <w:sz w:val="28"/>
          <w:szCs w:val="28"/>
        </w:rPr>
        <w:t>Всестороннее развитие личности воспитанников реализуется по следующим направлениям:</w:t>
      </w:r>
      <w:r w:rsidRPr="00B8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748DC" w:rsidRDefault="00A748DC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56FA9" w:rsidRPr="00B81FB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81FB8"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="00B81FB8" w:rsidRPr="00B81FB8">
        <w:rPr>
          <w:rFonts w:ascii="Times New Roman" w:hAnsi="Times New Roman" w:cs="Times New Roman"/>
          <w:sz w:val="28"/>
          <w:szCs w:val="28"/>
        </w:rPr>
        <w:t>изическое</w:t>
      </w:r>
      <w:proofErr w:type="spellEnd"/>
      <w:r w:rsidR="00B81FB8" w:rsidRPr="00B81FB8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156FA9" w:rsidRPr="00B81FB8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</w:p>
    <w:p w:rsidR="00A748DC" w:rsidRDefault="00A748DC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56FA9" w:rsidRPr="00B81FB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81FB8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B81FB8" w:rsidRPr="00B81FB8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="00B81FB8" w:rsidRPr="00B81FB8">
        <w:rPr>
          <w:rFonts w:ascii="Times New Roman" w:hAnsi="Times New Roman" w:cs="Times New Roman"/>
          <w:sz w:val="28"/>
          <w:szCs w:val="28"/>
        </w:rPr>
        <w:t xml:space="preserve"> коммуникативных навыков</w:t>
      </w:r>
      <w:r w:rsidR="00156FA9" w:rsidRPr="00B81FB8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</w:p>
    <w:p w:rsidR="00A748DC" w:rsidRDefault="00A748DC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56FA9" w:rsidRPr="00B81FB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81FB8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B81FB8" w:rsidRPr="00B81FB8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="00B81FB8" w:rsidRPr="00B81FB8">
        <w:rPr>
          <w:rFonts w:ascii="Times New Roman" w:hAnsi="Times New Roman" w:cs="Times New Roman"/>
          <w:sz w:val="28"/>
          <w:szCs w:val="28"/>
        </w:rPr>
        <w:t xml:space="preserve"> познавательных и интеллектуальных навыков</w:t>
      </w:r>
      <w:r w:rsidR="00156FA9" w:rsidRPr="00B81FB8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</w:p>
    <w:p w:rsidR="00156FA9" w:rsidRPr="00B81FB8" w:rsidRDefault="00A748DC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56FA9" w:rsidRPr="00B81FB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81FB8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B81FB8" w:rsidRPr="00B81FB8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="00B81FB8" w:rsidRPr="00B81FB8">
        <w:rPr>
          <w:rFonts w:ascii="Times New Roman" w:hAnsi="Times New Roman" w:cs="Times New Roman"/>
          <w:sz w:val="28"/>
          <w:szCs w:val="28"/>
        </w:rPr>
        <w:t xml:space="preserve"> творческих навыков, исследовательской деятельности</w:t>
      </w:r>
      <w:r w:rsidR="00156FA9" w:rsidRPr="00B81FB8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56FA9" w:rsidRPr="00B81FB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81FB8"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="00B81FB8" w:rsidRPr="00B81FB8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="00B81FB8" w:rsidRPr="00B81FB8">
        <w:rPr>
          <w:rFonts w:ascii="Times New Roman" w:hAnsi="Times New Roman" w:cs="Times New Roman"/>
          <w:sz w:val="28"/>
          <w:szCs w:val="28"/>
        </w:rPr>
        <w:t xml:space="preserve"> социально-эмоциональных навыков</w:t>
      </w:r>
      <w:r w:rsidR="00156FA9" w:rsidRPr="00B81FB8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1D577B" w:rsidRPr="00054049" w:rsidRDefault="00D913F8" w:rsidP="001D577B">
      <w:pPr>
        <w:spacing w:after="0" w:line="276" w:lineRule="auto"/>
        <w:rPr>
          <w:rFonts w:ascii="Times New Roman" w:hAnsi="Times New Roman" w:cs="Times New Roman"/>
          <w:color w:val="000000"/>
          <w:sz w:val="28"/>
          <w:lang w:val="kk-KZ"/>
        </w:rPr>
      </w:pPr>
      <w:r w:rsidRPr="00D913F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6613" w:rsidRPr="00D913F8">
        <w:rPr>
          <w:rFonts w:ascii="Times New Roman" w:hAnsi="Times New Roman"/>
          <w:sz w:val="28"/>
          <w:szCs w:val="28"/>
          <w:lang w:val="kk-KZ"/>
        </w:rPr>
        <w:t xml:space="preserve">Работа </w:t>
      </w:r>
      <w:r w:rsidR="005E6613" w:rsidRPr="00D913F8">
        <w:rPr>
          <w:rFonts w:ascii="Times New Roman" w:hAnsi="Times New Roman" w:cs="Times New Roman"/>
          <w:sz w:val="28"/>
          <w:szCs w:val="28"/>
        </w:rPr>
        <w:t>ГККП «Ясли-сад «</w:t>
      </w:r>
      <w:r w:rsidR="00C62878" w:rsidRPr="00D913F8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5E6613" w:rsidRPr="00D913F8">
        <w:rPr>
          <w:rFonts w:ascii="Times New Roman" w:hAnsi="Times New Roman" w:cs="Times New Roman"/>
          <w:sz w:val="28"/>
          <w:szCs w:val="28"/>
        </w:rPr>
        <w:t>»</w:t>
      </w:r>
      <w:r w:rsidR="0010257D" w:rsidRPr="00D913F8">
        <w:rPr>
          <w:rFonts w:ascii="Times New Roman" w:hAnsi="Times New Roman" w:cs="Times New Roman"/>
          <w:sz w:val="28"/>
          <w:szCs w:val="28"/>
          <w:lang w:val="kk-KZ"/>
        </w:rPr>
        <w:t xml:space="preserve"> города Атбасар при отделе образования по Атбасарскому району управления образования Акмолинской области»</w:t>
      </w:r>
      <w:r w:rsidR="005E6613" w:rsidRPr="00D913F8">
        <w:rPr>
          <w:rFonts w:ascii="Times New Roman" w:hAnsi="Times New Roman"/>
          <w:sz w:val="28"/>
          <w:szCs w:val="28"/>
          <w:lang w:val="kk-KZ"/>
        </w:rPr>
        <w:t>, п</w:t>
      </w:r>
      <w:r w:rsidR="007031C8" w:rsidRPr="00D913F8">
        <w:rPr>
          <w:rFonts w:ascii="Times New Roman" w:hAnsi="Times New Roman"/>
          <w:sz w:val="28"/>
          <w:szCs w:val="28"/>
          <w:lang w:val="kk-KZ"/>
        </w:rPr>
        <w:t>роводимая за оцениваемый период</w:t>
      </w:r>
      <w:r w:rsidR="005E6613" w:rsidRPr="00D913F8">
        <w:rPr>
          <w:rFonts w:ascii="Times New Roman" w:hAnsi="Times New Roman"/>
          <w:sz w:val="28"/>
          <w:szCs w:val="28"/>
          <w:lang w:val="kk-KZ"/>
        </w:rPr>
        <w:t xml:space="preserve">, была направлена </w:t>
      </w:r>
      <w:r w:rsidRPr="00D913F8">
        <w:rPr>
          <w:rFonts w:ascii="Times New Roman" w:hAnsi="Times New Roman"/>
          <w:sz w:val="28"/>
          <w:szCs w:val="28"/>
          <w:lang w:val="kk-KZ"/>
        </w:rPr>
        <w:t xml:space="preserve">на охрану их жизни и здоровья, формирование  двигательных умений и навыков, здоровьесберегающей компетентности.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</w:t>
      </w:r>
      <w:r w:rsidR="001D577B" w:rsidRPr="00D913F8">
        <w:rPr>
          <w:rFonts w:ascii="Times New Roman" w:hAnsi="Times New Roman" w:cs="Times New Roman"/>
          <w:sz w:val="28"/>
          <w:lang w:val="kk-KZ"/>
        </w:rPr>
        <w:t xml:space="preserve"> </w:t>
      </w:r>
      <w:r w:rsidR="001D577B">
        <w:rPr>
          <w:rFonts w:ascii="Times New Roman" w:hAnsi="Times New Roman" w:cs="Times New Roman"/>
          <w:color w:val="000000"/>
          <w:sz w:val="28"/>
          <w:lang w:val="kk-KZ"/>
        </w:rPr>
        <w:t>В ясли-саду созданы условия для охраны жизни и деятельности детей</w:t>
      </w:r>
      <w:r>
        <w:rPr>
          <w:rFonts w:ascii="Times New Roman" w:hAnsi="Times New Roman" w:cs="Times New Roman"/>
          <w:color w:val="000000"/>
          <w:sz w:val="28"/>
          <w:lang w:val="kk-KZ"/>
        </w:rPr>
        <w:t>,</w:t>
      </w:r>
      <w:r w:rsidR="001D577B">
        <w:rPr>
          <w:rFonts w:ascii="Times New Roman" w:hAnsi="Times New Roman" w:cs="Times New Roman"/>
          <w:color w:val="000000"/>
          <w:sz w:val="28"/>
          <w:lang w:val="kk-KZ"/>
        </w:rPr>
        <w:t xml:space="preserve"> по всему периметру территории ясли-сада установлены 20 видеокамер.</w:t>
      </w:r>
    </w:p>
    <w:p w:rsidR="00F673E0" w:rsidRDefault="00D432E5" w:rsidP="00D432E5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6613" w:rsidRPr="00644C25">
        <w:rPr>
          <w:rFonts w:ascii="Times New Roman" w:hAnsi="Times New Roman"/>
          <w:sz w:val="28"/>
          <w:szCs w:val="28"/>
          <w:lang w:val="kk-KZ"/>
        </w:rPr>
        <w:t>Для решения поставленных зада</w:t>
      </w:r>
      <w:r w:rsidR="00B478DE">
        <w:rPr>
          <w:rFonts w:ascii="Times New Roman" w:hAnsi="Times New Roman"/>
          <w:sz w:val="28"/>
          <w:szCs w:val="28"/>
          <w:lang w:val="kk-KZ"/>
        </w:rPr>
        <w:t xml:space="preserve">ч достаточно внимания уделялось </w:t>
      </w:r>
      <w:r w:rsidR="00D913F8">
        <w:rPr>
          <w:rFonts w:ascii="Times New Roman" w:hAnsi="Times New Roman"/>
          <w:sz w:val="28"/>
          <w:szCs w:val="28"/>
          <w:lang w:val="kk-KZ"/>
        </w:rPr>
        <w:t>улучшению</w:t>
      </w:r>
      <w:r w:rsidR="005E6613" w:rsidRPr="00C62878">
        <w:rPr>
          <w:rFonts w:ascii="Times New Roman" w:hAnsi="Times New Roman"/>
          <w:color w:val="C00000"/>
          <w:sz w:val="28"/>
          <w:szCs w:val="28"/>
          <w:lang w:val="kk-KZ"/>
        </w:rPr>
        <w:t xml:space="preserve"> </w:t>
      </w:r>
      <w:r w:rsidR="005E6613" w:rsidRPr="00644C25">
        <w:rPr>
          <w:rFonts w:ascii="Times New Roman" w:hAnsi="Times New Roman"/>
          <w:sz w:val="28"/>
          <w:szCs w:val="28"/>
          <w:lang w:val="kk-KZ"/>
        </w:rPr>
        <w:t>предметно-развивающей среды, внедрению здоровьесберегающих технологий. В группах пополнялось оборудование для индивидуальной работы по развитию движений</w:t>
      </w:r>
      <w:r w:rsidR="00A61930">
        <w:rPr>
          <w:rFonts w:ascii="Times New Roman" w:hAnsi="Times New Roman"/>
          <w:sz w:val="28"/>
          <w:szCs w:val="28"/>
          <w:lang w:val="kk-KZ"/>
        </w:rPr>
        <w:t xml:space="preserve"> (ребристые доски, мячи, скакалки, кольцебросы, кегли, обручи, мешочки для равновесия, флажки, ленты)</w:t>
      </w:r>
      <w:r w:rsidR="005E6613" w:rsidRPr="00644C25">
        <w:rPr>
          <w:rFonts w:ascii="Times New Roman" w:hAnsi="Times New Roman"/>
          <w:sz w:val="28"/>
          <w:szCs w:val="28"/>
          <w:lang w:val="kk-KZ"/>
        </w:rPr>
        <w:t xml:space="preserve">. Были подготовлены </w:t>
      </w:r>
      <w:r w:rsidR="009F41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6613" w:rsidRPr="00644C25">
        <w:rPr>
          <w:rFonts w:ascii="Times New Roman" w:hAnsi="Times New Roman"/>
          <w:sz w:val="28"/>
          <w:szCs w:val="28"/>
          <w:lang w:val="kk-KZ"/>
        </w:rPr>
        <w:t xml:space="preserve">картотеки </w:t>
      </w:r>
      <w:r w:rsidR="009F41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6613" w:rsidRPr="00644C25">
        <w:rPr>
          <w:rFonts w:ascii="Times New Roman" w:hAnsi="Times New Roman"/>
          <w:sz w:val="28"/>
          <w:szCs w:val="28"/>
          <w:lang w:val="kk-KZ"/>
        </w:rPr>
        <w:t>различных</w:t>
      </w:r>
      <w:r w:rsidR="009F41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6613" w:rsidRPr="00644C25">
        <w:rPr>
          <w:rFonts w:ascii="Times New Roman" w:hAnsi="Times New Roman"/>
          <w:sz w:val="28"/>
          <w:szCs w:val="28"/>
          <w:lang w:val="kk-KZ"/>
        </w:rPr>
        <w:t xml:space="preserve"> видо</w:t>
      </w:r>
      <w:r w:rsidR="00C255B6">
        <w:rPr>
          <w:rFonts w:ascii="Times New Roman" w:hAnsi="Times New Roman"/>
          <w:sz w:val="28"/>
          <w:szCs w:val="28"/>
          <w:lang w:val="kk-KZ"/>
        </w:rPr>
        <w:t>в</w:t>
      </w:r>
      <w:r w:rsidR="005E6613" w:rsidRPr="00644C25">
        <w:rPr>
          <w:rFonts w:ascii="Times New Roman" w:hAnsi="Times New Roman"/>
          <w:sz w:val="28"/>
          <w:szCs w:val="28"/>
          <w:lang w:val="kk-KZ"/>
        </w:rPr>
        <w:t xml:space="preserve">, что позволило педагогам разнообразить формы организации утренней гимнастики, гимнастики </w:t>
      </w:r>
      <w:r w:rsidR="005E6613" w:rsidRPr="00644C25">
        <w:rPr>
          <w:rFonts w:ascii="Times New Roman" w:hAnsi="Times New Roman"/>
          <w:sz w:val="28"/>
          <w:szCs w:val="28"/>
          <w:lang w:val="kk-KZ"/>
        </w:rPr>
        <w:lastRenderedPageBreak/>
        <w:t>пробуждения, использовать разные виды коррекционных упражнений. Проведение с детьми утреннего круга, психогимнастики способствовало созданию благоприятного психологического климата. Разработка картотеки прогулок на каждое время года помог</w:t>
      </w:r>
      <w:r w:rsidR="00AB13DD">
        <w:rPr>
          <w:rFonts w:ascii="Times New Roman" w:hAnsi="Times New Roman"/>
          <w:sz w:val="28"/>
          <w:szCs w:val="28"/>
          <w:lang w:val="kk-KZ"/>
        </w:rPr>
        <w:t>а</w:t>
      </w:r>
      <w:r w:rsidR="00C255B6">
        <w:rPr>
          <w:rFonts w:ascii="Times New Roman" w:hAnsi="Times New Roman"/>
          <w:sz w:val="28"/>
          <w:szCs w:val="28"/>
          <w:lang w:val="kk-KZ"/>
        </w:rPr>
        <w:t xml:space="preserve">ет </w:t>
      </w:r>
      <w:r w:rsidR="005E6613" w:rsidRPr="00644C25">
        <w:rPr>
          <w:rFonts w:ascii="Times New Roman" w:hAnsi="Times New Roman"/>
          <w:sz w:val="28"/>
          <w:szCs w:val="28"/>
          <w:lang w:val="kk-KZ"/>
        </w:rPr>
        <w:t>осуществлению системного подхода к организации двигательной активности во время проведения прогулок, использовани</w:t>
      </w:r>
      <w:r w:rsidR="00D913F8">
        <w:rPr>
          <w:rFonts w:ascii="Times New Roman" w:hAnsi="Times New Roman"/>
          <w:sz w:val="28"/>
          <w:szCs w:val="28"/>
          <w:lang w:val="kk-KZ"/>
        </w:rPr>
        <w:t xml:space="preserve">ю различных видов подвижных игр. </w:t>
      </w:r>
      <w:r w:rsidR="00F769D1" w:rsidRPr="001B3CF9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Естественное и искусственное освещение соответствует норме. Во всех группах имеются кварцевые лампы, кварцевание </w:t>
      </w:r>
      <w:r w:rsidR="00F769D1" w:rsidRPr="001D577B">
        <w:rPr>
          <w:rFonts w:ascii="Times New Roman" w:hAnsi="Times New Roman" w:cs="Times New Roman"/>
          <w:sz w:val="28"/>
          <w:lang w:val="kk-KZ"/>
        </w:rPr>
        <w:t xml:space="preserve">проходит 2 раза в день. </w:t>
      </w:r>
      <w:r w:rsidR="00F769D1" w:rsidRPr="001B3CF9">
        <w:rPr>
          <w:rFonts w:ascii="Times New Roman" w:hAnsi="Times New Roman" w:cs="Times New Roman"/>
          <w:color w:val="000000" w:themeColor="text1"/>
          <w:sz w:val="28"/>
          <w:lang w:val="kk-KZ"/>
        </w:rPr>
        <w:t>Медицински</w:t>
      </w:r>
      <w:r w:rsidR="00C62878">
        <w:rPr>
          <w:rFonts w:ascii="Times New Roman" w:hAnsi="Times New Roman" w:cs="Times New Roman"/>
          <w:color w:val="000000" w:themeColor="text1"/>
          <w:sz w:val="28"/>
          <w:lang w:val="kk-KZ"/>
        </w:rPr>
        <w:t>й</w:t>
      </w:r>
      <w:r w:rsidR="00F769D1" w:rsidRPr="001B3CF9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работник</w:t>
      </w:r>
      <w:r w:rsidR="00C62878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контролируе</w:t>
      </w:r>
      <w:r w:rsidR="00F769D1" w:rsidRPr="001B3CF9">
        <w:rPr>
          <w:rFonts w:ascii="Times New Roman" w:hAnsi="Times New Roman" w:cs="Times New Roman"/>
          <w:color w:val="000000" w:themeColor="text1"/>
          <w:sz w:val="28"/>
          <w:lang w:val="kk-KZ"/>
        </w:rPr>
        <w:t>т выполнение санэпидрежима, ведется постоянный контроль за освещением, воздушным режимом. Четко отслеживается выполнение графика генеральных уборок, наличия моющих средств для мытья посуды, стирки белья.</w:t>
      </w:r>
      <w:r w:rsidR="00D913F8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F769D1" w:rsidRPr="001B3CF9">
        <w:rPr>
          <w:rFonts w:ascii="Times New Roman" w:hAnsi="Times New Roman" w:cs="Times New Roman"/>
          <w:color w:val="000000" w:themeColor="text1"/>
          <w:sz w:val="28"/>
          <w:lang w:val="kk-KZ"/>
        </w:rPr>
        <w:t>В любое время года соблюдается режим проветривания, питьевой режим</w:t>
      </w:r>
      <w:r w:rsidR="00F769D1">
        <w:rPr>
          <w:rFonts w:ascii="Times New Roman" w:hAnsi="Times New Roman" w:cs="Times New Roman"/>
          <w:color w:val="000000" w:themeColor="text1"/>
          <w:sz w:val="28"/>
          <w:lang w:val="kk-KZ"/>
        </w:rPr>
        <w:t>, проводятся профиктические мероприятия</w:t>
      </w:r>
      <w:r w:rsidR="00F769D1" w:rsidRPr="001B3CF9">
        <w:rPr>
          <w:rFonts w:ascii="Times New Roman" w:hAnsi="Times New Roman" w:cs="Times New Roman"/>
          <w:color w:val="000000" w:themeColor="text1"/>
          <w:sz w:val="28"/>
          <w:lang w:val="kk-KZ"/>
        </w:rPr>
        <w:t>. Проводится плановая ва</w:t>
      </w:r>
      <w:r w:rsidR="00F769D1">
        <w:rPr>
          <w:rFonts w:ascii="Times New Roman" w:hAnsi="Times New Roman" w:cs="Times New Roman"/>
          <w:color w:val="000000" w:themeColor="text1"/>
          <w:sz w:val="28"/>
          <w:lang w:val="kk-KZ"/>
        </w:rPr>
        <w:t>кцинация и осмотр детей врачами.</w:t>
      </w:r>
      <w:r w:rsidR="00F769D1" w:rsidRPr="001B3CF9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Работа по оздоровлению детей ведется по плану</w:t>
      </w:r>
      <w:r w:rsidR="00F769D1">
        <w:rPr>
          <w:rFonts w:ascii="Times New Roman" w:hAnsi="Times New Roman" w:cs="Times New Roman"/>
          <w:color w:val="000000" w:themeColor="text1"/>
          <w:sz w:val="28"/>
          <w:lang w:val="kk-KZ"/>
        </w:rPr>
        <w:t>.</w:t>
      </w:r>
      <w:r w:rsidR="00D913F8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F769D1">
        <w:rPr>
          <w:rFonts w:ascii="Times New Roman" w:hAnsi="Times New Roman" w:cs="Times New Roman"/>
          <w:color w:val="000000"/>
          <w:sz w:val="28"/>
          <w:lang w:val="kk-KZ"/>
        </w:rPr>
        <w:t>Д</w:t>
      </w:r>
      <w:r w:rsidR="005E6613">
        <w:rPr>
          <w:rFonts w:ascii="Times New Roman" w:hAnsi="Times New Roman" w:cs="Times New Roman"/>
          <w:color w:val="000000"/>
          <w:sz w:val="28"/>
          <w:lang w:val="kk-KZ"/>
        </w:rPr>
        <w:t xml:space="preserve">ля физического развития, а также для всестороннего воспитания и оздоровления </w:t>
      </w:r>
      <w:r w:rsidR="009E29A8">
        <w:rPr>
          <w:rFonts w:ascii="Times New Roman" w:hAnsi="Times New Roman" w:cs="Times New Roman"/>
          <w:color w:val="000000"/>
          <w:sz w:val="28"/>
          <w:lang w:val="kk-KZ"/>
        </w:rPr>
        <w:t>д</w:t>
      </w:r>
      <w:r w:rsidR="005E6613">
        <w:rPr>
          <w:rFonts w:ascii="Times New Roman" w:hAnsi="Times New Roman" w:cs="Times New Roman"/>
          <w:color w:val="000000"/>
          <w:sz w:val="28"/>
          <w:lang w:val="kk-KZ"/>
        </w:rPr>
        <w:t xml:space="preserve">етей </w:t>
      </w:r>
      <w:r w:rsidR="001D577B" w:rsidRPr="001D577B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1D577B">
        <w:rPr>
          <w:rFonts w:ascii="Times New Roman" w:hAnsi="Times New Roman" w:cs="Times New Roman"/>
          <w:color w:val="000000"/>
          <w:sz w:val="28"/>
          <w:lang w:val="kk-KZ"/>
        </w:rPr>
        <w:t xml:space="preserve">во всех группах ясли-сада имеются центры </w:t>
      </w:r>
      <w:r w:rsidR="009445EC">
        <w:rPr>
          <w:rFonts w:ascii="Times New Roman" w:hAnsi="Times New Roman" w:cs="Times New Roman"/>
          <w:color w:val="000000"/>
          <w:sz w:val="28"/>
          <w:lang w:val="kk-KZ"/>
        </w:rPr>
        <w:t>з</w:t>
      </w:r>
      <w:r w:rsidR="001D577B">
        <w:rPr>
          <w:rFonts w:ascii="Times New Roman" w:hAnsi="Times New Roman" w:cs="Times New Roman"/>
          <w:color w:val="000000"/>
          <w:sz w:val="28"/>
          <w:lang w:val="kk-KZ"/>
        </w:rPr>
        <w:t>доровья с оборудованием для    физической культуры ( шведская стенка, маты, к</w:t>
      </w:r>
      <w:r w:rsidR="009445EC">
        <w:rPr>
          <w:rFonts w:ascii="Times New Roman" w:hAnsi="Times New Roman" w:cs="Times New Roman"/>
          <w:color w:val="000000"/>
          <w:sz w:val="28"/>
          <w:lang w:val="kk-KZ"/>
        </w:rPr>
        <w:t>анат, детские тренажеры</w:t>
      </w:r>
      <w:r w:rsidR="001D577B">
        <w:rPr>
          <w:rFonts w:ascii="Times New Roman" w:hAnsi="Times New Roman" w:cs="Times New Roman"/>
          <w:color w:val="000000"/>
          <w:sz w:val="28"/>
          <w:lang w:val="kk-KZ"/>
        </w:rPr>
        <w:t>) музыкальным центром, пианино, атрибутами к спортивным играм, картотеками физминуток, утренней гимнастики, гимнастики пробуждения.</w:t>
      </w:r>
      <w:r w:rsidR="00D913F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B478DE">
        <w:rPr>
          <w:rFonts w:ascii="Times New Roman" w:hAnsi="Times New Roman" w:cs="Times New Roman"/>
          <w:color w:val="000000"/>
          <w:sz w:val="28"/>
          <w:lang w:val="kk-KZ"/>
        </w:rPr>
        <w:t xml:space="preserve">С целью развития интереса у детей к разным видам упражнений используются: </w:t>
      </w:r>
      <w:r w:rsidR="00DF75D7">
        <w:rPr>
          <w:rFonts w:ascii="Times New Roman" w:hAnsi="Times New Roman" w:cs="Times New Roman"/>
          <w:color w:val="000000"/>
          <w:sz w:val="28"/>
          <w:lang w:val="kk-KZ"/>
        </w:rPr>
        <w:t>мяч-прыгун</w:t>
      </w:r>
      <w:r w:rsidR="00B478DE">
        <w:rPr>
          <w:rFonts w:ascii="Times New Roman" w:hAnsi="Times New Roman" w:cs="Times New Roman"/>
          <w:color w:val="000000"/>
          <w:sz w:val="28"/>
          <w:lang w:val="kk-KZ"/>
        </w:rPr>
        <w:t>,</w:t>
      </w:r>
      <w:r w:rsidR="0064349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B478DE">
        <w:rPr>
          <w:rFonts w:ascii="Times New Roman" w:hAnsi="Times New Roman" w:cs="Times New Roman"/>
          <w:color w:val="000000"/>
          <w:sz w:val="28"/>
          <w:lang w:val="kk-KZ"/>
        </w:rPr>
        <w:t>обручи, мячи разных размеров, ленты, пластмассовые кольца, гимнастические палки</w:t>
      </w:r>
      <w:r w:rsidR="00DF75D7">
        <w:rPr>
          <w:rFonts w:ascii="Times New Roman" w:hAnsi="Times New Roman" w:cs="Times New Roman"/>
          <w:color w:val="000000"/>
          <w:sz w:val="28"/>
          <w:lang w:val="kk-KZ"/>
        </w:rPr>
        <w:t xml:space="preserve"> т.д</w:t>
      </w:r>
      <w:r w:rsidR="00B478DE">
        <w:rPr>
          <w:rFonts w:ascii="Times New Roman" w:hAnsi="Times New Roman" w:cs="Times New Roman"/>
          <w:color w:val="000000"/>
          <w:sz w:val="28"/>
          <w:lang w:val="kk-KZ"/>
        </w:rPr>
        <w:t>. При в</w:t>
      </w:r>
      <w:r w:rsidR="00643498">
        <w:rPr>
          <w:rFonts w:ascii="Times New Roman" w:hAnsi="Times New Roman" w:cs="Times New Roman"/>
          <w:color w:val="000000"/>
          <w:sz w:val="28"/>
          <w:lang w:val="kk-KZ"/>
        </w:rPr>
        <w:t>ыполнении упражнений в ползании</w:t>
      </w:r>
      <w:r w:rsidR="00B478DE">
        <w:rPr>
          <w:rFonts w:ascii="Times New Roman" w:hAnsi="Times New Roman" w:cs="Times New Roman"/>
          <w:color w:val="000000"/>
          <w:sz w:val="28"/>
          <w:lang w:val="kk-KZ"/>
        </w:rPr>
        <w:t>,</w:t>
      </w:r>
      <w:r w:rsidR="0064349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DF75D7">
        <w:rPr>
          <w:rFonts w:ascii="Times New Roman" w:hAnsi="Times New Roman" w:cs="Times New Roman"/>
          <w:color w:val="000000"/>
          <w:sz w:val="28"/>
          <w:lang w:val="kk-KZ"/>
        </w:rPr>
        <w:t>подлезании</w:t>
      </w:r>
      <w:r w:rsidR="00B478DE">
        <w:rPr>
          <w:rFonts w:ascii="Times New Roman" w:hAnsi="Times New Roman" w:cs="Times New Roman"/>
          <w:color w:val="000000"/>
          <w:sz w:val="28"/>
          <w:lang w:val="kk-KZ"/>
        </w:rPr>
        <w:t>,</w:t>
      </w:r>
      <w:r w:rsidR="00DF75D7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B478DE">
        <w:rPr>
          <w:rFonts w:ascii="Times New Roman" w:hAnsi="Times New Roman" w:cs="Times New Roman"/>
          <w:color w:val="000000"/>
          <w:sz w:val="28"/>
          <w:lang w:val="kk-KZ"/>
        </w:rPr>
        <w:t xml:space="preserve">равновесии используют </w:t>
      </w:r>
      <w:r w:rsidR="00643498">
        <w:rPr>
          <w:rFonts w:ascii="Times New Roman" w:hAnsi="Times New Roman" w:cs="Times New Roman"/>
          <w:color w:val="000000"/>
          <w:sz w:val="28"/>
          <w:lang w:val="kk-KZ"/>
        </w:rPr>
        <w:t>большие и малые дуги</w:t>
      </w:r>
      <w:r w:rsidR="00B478DE">
        <w:rPr>
          <w:rFonts w:ascii="Times New Roman" w:hAnsi="Times New Roman" w:cs="Times New Roman"/>
          <w:color w:val="000000"/>
          <w:sz w:val="28"/>
          <w:lang w:val="kk-KZ"/>
        </w:rPr>
        <w:t>,</w:t>
      </w:r>
      <w:r w:rsidR="0064349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B478DE">
        <w:rPr>
          <w:rFonts w:ascii="Times New Roman" w:hAnsi="Times New Roman" w:cs="Times New Roman"/>
          <w:color w:val="000000"/>
          <w:sz w:val="28"/>
          <w:lang w:val="kk-KZ"/>
        </w:rPr>
        <w:t>гимнастические скамейки.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054049">
        <w:rPr>
          <w:rFonts w:ascii="Times New Roman" w:hAnsi="Times New Roman" w:cs="Times New Roman"/>
          <w:color w:val="000000"/>
          <w:sz w:val="28"/>
          <w:lang w:val="kk-KZ"/>
        </w:rPr>
        <w:t xml:space="preserve">Огромное внимание уделяется развитию у детей </w:t>
      </w:r>
      <w:r w:rsidR="00054049" w:rsidRPr="00973402">
        <w:rPr>
          <w:rFonts w:ascii="Times New Roman" w:hAnsi="Times New Roman" w:cs="Times New Roman"/>
          <w:sz w:val="28"/>
          <w:lang w:val="kk-KZ"/>
        </w:rPr>
        <w:t>комуникативных</w:t>
      </w:r>
      <w:r w:rsidR="009D0AC6" w:rsidRPr="00973402">
        <w:rPr>
          <w:rFonts w:ascii="Times New Roman" w:hAnsi="Times New Roman" w:cs="Times New Roman"/>
          <w:sz w:val="28"/>
          <w:lang w:val="kk-KZ"/>
        </w:rPr>
        <w:t xml:space="preserve"> умений и навыков,</w:t>
      </w:r>
      <w:r w:rsidR="00973402" w:rsidRPr="00973402">
        <w:rPr>
          <w:rFonts w:ascii="Times New Roman" w:hAnsi="Times New Roman" w:cs="Times New Roman"/>
          <w:sz w:val="28"/>
          <w:lang w:val="kk-KZ"/>
        </w:rPr>
        <w:t xml:space="preserve"> </w:t>
      </w:r>
      <w:r w:rsidR="009D0AC6" w:rsidRPr="00973402">
        <w:rPr>
          <w:rFonts w:ascii="Times New Roman" w:hAnsi="Times New Roman" w:cs="Times New Roman"/>
          <w:sz w:val="28"/>
        </w:rPr>
        <w:t>развитию  устной речи в различных видах детской деятельности</w:t>
      </w:r>
      <w:r w:rsidR="009D0AC6" w:rsidRPr="009D0AC6">
        <w:rPr>
          <w:rFonts w:ascii="Times New Roman" w:hAnsi="Times New Roman" w:cs="Times New Roman"/>
          <w:color w:val="000000"/>
          <w:sz w:val="28"/>
        </w:rPr>
        <w:t>, обогащение словарного запаса, интереса к детской литературе.</w:t>
      </w:r>
      <w:r w:rsidR="009D0AC6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D913F8">
        <w:rPr>
          <w:rFonts w:ascii="Times New Roman" w:hAnsi="Times New Roman" w:cs="Times New Roman"/>
          <w:color w:val="000000"/>
          <w:sz w:val="28"/>
          <w:lang w:val="kk-KZ"/>
        </w:rPr>
        <w:t xml:space="preserve">                 </w:t>
      </w:r>
    </w:p>
    <w:p w:rsidR="00861141" w:rsidRDefault="00D913F8" w:rsidP="00D432E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2433B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     </w:t>
      </w:r>
      <w:r w:rsidR="001D577B" w:rsidRPr="00E2433B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E2433B" w:rsidRPr="00E2433B">
        <w:rPr>
          <w:rFonts w:ascii="Times New Roman" w:hAnsi="Times New Roman" w:cs="Times New Roman"/>
          <w:b/>
          <w:sz w:val="28"/>
          <w:szCs w:val="28"/>
        </w:rPr>
        <w:t>Организованная деятельность «Физическая культура»</w:t>
      </w:r>
      <w:r w:rsidR="00E2433B" w:rsidRPr="00E2433B">
        <w:rPr>
          <w:rFonts w:ascii="Times New Roman" w:hAnsi="Times New Roman" w:cs="Times New Roman"/>
          <w:sz w:val="28"/>
          <w:szCs w:val="28"/>
        </w:rPr>
        <w:t xml:space="preserve"> проводится три раза в неделю </w:t>
      </w:r>
      <w:r w:rsidR="001856B8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воспитателями </w:t>
      </w:r>
      <w:r w:rsidR="00E2433B" w:rsidRPr="00E2433B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дошкольной организации. </w:t>
      </w:r>
      <w:r w:rsidR="00A748DC" w:rsidRPr="00E2433B">
        <w:rPr>
          <w:rFonts w:ascii="Times New Roman" w:hAnsi="Times New Roman" w:cs="Times New Roman"/>
          <w:sz w:val="28"/>
          <w:szCs w:val="28"/>
        </w:rPr>
        <w:t xml:space="preserve">Физическое развитие предусматривает воспитание физически здорового ребенка, осознанное отношение к своему здоровью, формирование основ здорового образа жизни, навыков безопасного поведения. С учетом возрастных особенностей детей в течение дня отводится время на физическую активность детей, которая может быть организована в соответствии с режимом дня посредством двигательной активности, </w:t>
      </w:r>
      <w:proofErr w:type="spellStart"/>
      <w:r w:rsidR="00A748DC" w:rsidRPr="00E2433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A748DC" w:rsidRPr="00E2433B">
        <w:rPr>
          <w:rFonts w:ascii="Times New Roman" w:hAnsi="Times New Roman" w:cs="Times New Roman"/>
          <w:sz w:val="28"/>
          <w:szCs w:val="28"/>
        </w:rPr>
        <w:t xml:space="preserve"> – оздоровительных мероприятий (утренняя зарядка, бодрящий момент, закаливающие мероприятия), культурно-гигиенических навыков, игровой деятельности, самостоятельной активной и другой деятельности. Для повышения </w:t>
      </w:r>
      <w:r w:rsidR="00861141">
        <w:rPr>
          <w:rFonts w:ascii="Times New Roman" w:hAnsi="Times New Roman" w:cs="Times New Roman"/>
          <w:sz w:val="28"/>
          <w:szCs w:val="28"/>
        </w:rPr>
        <w:t>физической активности детей больше внимания уделяем</w:t>
      </w:r>
      <w:r w:rsidR="00A748DC" w:rsidRPr="00E2433B">
        <w:rPr>
          <w:rFonts w:ascii="Times New Roman" w:hAnsi="Times New Roman" w:cs="Times New Roman"/>
          <w:sz w:val="28"/>
          <w:szCs w:val="28"/>
        </w:rPr>
        <w:t xml:space="preserve"> </w:t>
      </w:r>
      <w:r w:rsidR="00A748DC" w:rsidRPr="00E2433B">
        <w:rPr>
          <w:rFonts w:ascii="Times New Roman" w:hAnsi="Times New Roman" w:cs="Times New Roman"/>
          <w:sz w:val="28"/>
          <w:szCs w:val="28"/>
        </w:rPr>
        <w:lastRenderedPageBreak/>
        <w:t xml:space="preserve">подвижным играм, в том числе </w:t>
      </w:r>
      <w:r w:rsidR="00861141">
        <w:rPr>
          <w:rFonts w:ascii="Times New Roman" w:hAnsi="Times New Roman" w:cs="Times New Roman"/>
          <w:sz w:val="28"/>
          <w:szCs w:val="28"/>
        </w:rPr>
        <w:t>национальным, а также проводит</w:t>
      </w:r>
      <w:r w:rsidR="00861141">
        <w:rPr>
          <w:rFonts w:ascii="Times New Roman" w:hAnsi="Times New Roman" w:cs="Times New Roman"/>
          <w:sz w:val="28"/>
          <w:szCs w:val="28"/>
          <w:lang w:val="kk-KZ"/>
        </w:rPr>
        <w:t xml:space="preserve">ся </w:t>
      </w:r>
      <w:proofErr w:type="spellStart"/>
      <w:r w:rsidR="00A748DC" w:rsidRPr="00E2433B">
        <w:rPr>
          <w:rFonts w:ascii="Times New Roman" w:hAnsi="Times New Roman" w:cs="Times New Roman"/>
          <w:sz w:val="28"/>
          <w:szCs w:val="28"/>
        </w:rPr>
        <w:t>самостоятельн</w:t>
      </w:r>
      <w:proofErr w:type="spellEnd"/>
      <w:r w:rsidR="00861141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A748DC" w:rsidRPr="00E24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DC" w:rsidRPr="00E2433B">
        <w:rPr>
          <w:rFonts w:ascii="Times New Roman" w:hAnsi="Times New Roman" w:cs="Times New Roman"/>
          <w:sz w:val="28"/>
          <w:szCs w:val="28"/>
        </w:rPr>
        <w:t>двигательн</w:t>
      </w:r>
      <w:proofErr w:type="spellEnd"/>
      <w:r w:rsidR="00861141">
        <w:rPr>
          <w:rFonts w:ascii="Times New Roman" w:hAnsi="Times New Roman" w:cs="Times New Roman"/>
          <w:sz w:val="28"/>
          <w:szCs w:val="28"/>
          <w:lang w:val="kk-KZ"/>
        </w:rPr>
        <w:t xml:space="preserve">ая </w:t>
      </w:r>
      <w:r w:rsidR="00A748DC" w:rsidRPr="00E2433B">
        <w:rPr>
          <w:rFonts w:ascii="Times New Roman" w:hAnsi="Times New Roman" w:cs="Times New Roman"/>
          <w:sz w:val="28"/>
          <w:szCs w:val="28"/>
        </w:rPr>
        <w:t xml:space="preserve"> деятельность детей утром, после завтрака, во время прогулки, после сна</w:t>
      </w:r>
      <w:r w:rsidR="008611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1F4A" w:rsidRPr="00861141" w:rsidRDefault="00861141" w:rsidP="001D577B">
      <w:pPr>
        <w:spacing w:after="0" w:line="276" w:lineRule="auto"/>
        <w:rPr>
          <w:rFonts w:ascii="Times New Roman" w:hAnsi="Times New Roman" w:cs="Times New Roman"/>
          <w:sz w:val="28"/>
          <w:lang w:val="kk-KZ"/>
        </w:rPr>
      </w:pPr>
      <w:proofErr w:type="gramStart"/>
      <w:r w:rsidRPr="00861141">
        <w:rPr>
          <w:rFonts w:ascii="Times New Roman" w:hAnsi="Times New Roman" w:cs="Times New Roman"/>
          <w:b/>
          <w:sz w:val="28"/>
          <w:szCs w:val="28"/>
        </w:rPr>
        <w:t>Развитие коммуникативных навыков предусматривает</w:t>
      </w:r>
      <w:r w:rsidRPr="00861141">
        <w:rPr>
          <w:rFonts w:ascii="Times New Roman" w:hAnsi="Times New Roman" w:cs="Times New Roman"/>
          <w:sz w:val="28"/>
          <w:szCs w:val="28"/>
        </w:rPr>
        <w:t xml:space="preserve"> формирование устной речи, словарного запаса с учетом индивидуальных особенностей и потребностей детей, овладение навыками общения в различных жизненных ситуациях, развитие мелкой моторики рук и навыков работы в Организованные деятельности «Развитие речи», «Художественная литература» и «Казахский язык» (согласно расписанию дошкольной организации в средней и старшей группе один раз, в </w:t>
      </w:r>
      <w:proofErr w:type="spellStart"/>
      <w:r w:rsidRPr="00861141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861141">
        <w:rPr>
          <w:rFonts w:ascii="Times New Roman" w:hAnsi="Times New Roman" w:cs="Times New Roman"/>
          <w:sz w:val="28"/>
          <w:szCs w:val="28"/>
        </w:rPr>
        <w:t xml:space="preserve"> группе два раза в неделю) организуются ежедневно</w:t>
      </w:r>
      <w:proofErr w:type="gramEnd"/>
      <w:r w:rsidRPr="00861141">
        <w:rPr>
          <w:rFonts w:ascii="Times New Roman" w:hAnsi="Times New Roman" w:cs="Times New Roman"/>
          <w:sz w:val="28"/>
          <w:szCs w:val="28"/>
        </w:rPr>
        <w:t xml:space="preserve"> в соответствии с режимом дня через различные виды детской деятельности: общение, предметная, игровая, трудовая, художественная (чтение педагогом художественной литературы, просмотр книг, иллюстраций), театрализованная и самостоятельная</w:t>
      </w:r>
      <w:r w:rsidR="008412B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6114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412B3">
        <w:rPr>
          <w:rFonts w:ascii="Times New Roman" w:hAnsi="Times New Roman" w:cs="Times New Roman"/>
          <w:sz w:val="28"/>
          <w:szCs w:val="28"/>
        </w:rPr>
        <w:t>но и во время режимных моментов, свободной игры, задавая им различные вопросы</w:t>
      </w:r>
      <w:r w:rsidRPr="00861141">
        <w:rPr>
          <w:rFonts w:ascii="Times New Roman" w:hAnsi="Times New Roman" w:cs="Times New Roman"/>
          <w:sz w:val="28"/>
          <w:szCs w:val="28"/>
        </w:rPr>
        <w:t xml:space="preserve"> (на которые каждый ребенок может ответить индивидуально), больше общаться с ними на любую тему, прислушиваться к их мнению и т.д</w:t>
      </w:r>
      <w:proofErr w:type="gramStart"/>
      <w:r w:rsidRPr="00861141">
        <w:rPr>
          <w:rFonts w:ascii="Times New Roman" w:hAnsi="Times New Roman" w:cs="Times New Roman"/>
          <w:sz w:val="28"/>
          <w:szCs w:val="28"/>
        </w:rPr>
        <w:t>.</w:t>
      </w:r>
      <w:r w:rsidR="00CB560D" w:rsidRPr="00861141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gramEnd"/>
      <w:r w:rsidR="00CB560D" w:rsidRPr="00861141">
        <w:rPr>
          <w:rFonts w:ascii="Times New Roman" w:hAnsi="Times New Roman" w:cs="Times New Roman"/>
          <w:sz w:val="28"/>
          <w:szCs w:val="28"/>
          <w:lang w:val="kk-KZ"/>
        </w:rPr>
        <w:t xml:space="preserve"> группах имеются центры «Коммуникации»,</w:t>
      </w:r>
      <w:r w:rsidR="00A0262F" w:rsidRPr="00861141">
        <w:rPr>
          <w:rFonts w:ascii="Times New Roman" w:hAnsi="Times New Roman" w:cs="Times New Roman"/>
          <w:sz w:val="28"/>
          <w:szCs w:val="28"/>
          <w:lang w:val="kk-KZ"/>
        </w:rPr>
        <w:t xml:space="preserve"> в которых имеется</w:t>
      </w:r>
      <w:r w:rsidR="00A0262F" w:rsidRPr="00861141">
        <w:rPr>
          <w:rFonts w:ascii="Times New Roman" w:hAnsi="Times New Roman" w:cs="Times New Roman"/>
          <w:sz w:val="28"/>
          <w:lang w:val="kk-KZ"/>
        </w:rPr>
        <w:t xml:space="preserve"> наглядно-дидактические пособия, игры, разные виды театров, детская художественная литература,</w:t>
      </w:r>
      <w:r w:rsidR="00D913F8" w:rsidRPr="00861141">
        <w:rPr>
          <w:rFonts w:ascii="Times New Roman" w:hAnsi="Times New Roman" w:cs="Times New Roman"/>
          <w:sz w:val="28"/>
          <w:lang w:val="kk-KZ"/>
        </w:rPr>
        <w:t xml:space="preserve"> </w:t>
      </w:r>
      <w:r w:rsidR="00A0262F" w:rsidRPr="00861141">
        <w:rPr>
          <w:rFonts w:ascii="Times New Roman" w:hAnsi="Times New Roman" w:cs="Times New Roman"/>
          <w:sz w:val="28"/>
          <w:lang w:val="kk-KZ"/>
        </w:rPr>
        <w:t>детские энциклопедии,</w:t>
      </w:r>
      <w:r w:rsidR="00457535" w:rsidRPr="00861141">
        <w:rPr>
          <w:rFonts w:ascii="Times New Roman" w:hAnsi="Times New Roman" w:cs="Times New Roman"/>
          <w:sz w:val="28"/>
          <w:lang w:val="kk-KZ"/>
        </w:rPr>
        <w:t xml:space="preserve"> портреты детских писателей,</w:t>
      </w:r>
      <w:r w:rsidR="00A0262F" w:rsidRPr="00861141">
        <w:rPr>
          <w:rFonts w:ascii="Times New Roman" w:hAnsi="Times New Roman" w:cs="Times New Roman"/>
          <w:sz w:val="28"/>
          <w:lang w:val="kk-KZ"/>
        </w:rPr>
        <w:t xml:space="preserve"> </w:t>
      </w:r>
      <w:r w:rsidR="00D913F8" w:rsidRPr="00861141">
        <w:rPr>
          <w:rFonts w:ascii="Times New Roman" w:hAnsi="Times New Roman" w:cs="Times New Roman"/>
          <w:sz w:val="28"/>
          <w:lang w:val="kk-KZ"/>
        </w:rPr>
        <w:t xml:space="preserve">и </w:t>
      </w:r>
      <w:r w:rsidR="00A0262F" w:rsidRPr="00861141">
        <w:rPr>
          <w:rFonts w:ascii="Times New Roman" w:hAnsi="Times New Roman" w:cs="Times New Roman"/>
          <w:sz w:val="28"/>
          <w:lang w:val="kk-KZ"/>
        </w:rPr>
        <w:t>это</w:t>
      </w:r>
      <w:r w:rsidR="00CB560D" w:rsidRPr="00861141">
        <w:rPr>
          <w:rFonts w:ascii="Times New Roman" w:hAnsi="Times New Roman" w:cs="Times New Roman"/>
          <w:sz w:val="28"/>
          <w:lang w:val="kk-KZ"/>
        </w:rPr>
        <w:t xml:space="preserve"> стимулирует  самостояте</w:t>
      </w:r>
      <w:r w:rsidR="00D913F8" w:rsidRPr="00861141">
        <w:rPr>
          <w:rFonts w:ascii="Times New Roman" w:hAnsi="Times New Roman" w:cs="Times New Roman"/>
          <w:sz w:val="28"/>
          <w:lang w:val="kk-KZ"/>
        </w:rPr>
        <w:t xml:space="preserve">льность в выборе деятельности.                                        </w:t>
      </w:r>
      <w:r w:rsidR="00FB141F" w:rsidRPr="0086114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80C9C" w:rsidRPr="00861141">
        <w:rPr>
          <w:rFonts w:ascii="Times New Roman" w:hAnsi="Times New Roman" w:cs="Times New Roman"/>
          <w:sz w:val="28"/>
          <w:szCs w:val="28"/>
          <w:lang w:val="kk-KZ"/>
        </w:rPr>
        <w:t xml:space="preserve">Для детей  </w:t>
      </w:r>
      <w:r w:rsidR="00180C9C" w:rsidRPr="00861141">
        <w:rPr>
          <w:rFonts w:ascii="Times New Roman" w:hAnsi="Times New Roman" w:cs="Times New Roman"/>
          <w:sz w:val="28"/>
          <w:szCs w:val="28"/>
        </w:rPr>
        <w:t>ГККП «Ясли-сад «</w:t>
      </w:r>
      <w:r w:rsidR="00D913F8" w:rsidRPr="00861141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180C9C" w:rsidRPr="00861141">
        <w:rPr>
          <w:rFonts w:ascii="Times New Roman" w:hAnsi="Times New Roman" w:cs="Times New Roman"/>
          <w:sz w:val="28"/>
          <w:szCs w:val="28"/>
        </w:rPr>
        <w:t>»</w:t>
      </w:r>
      <w:r w:rsidR="00180C9C" w:rsidRPr="00861141">
        <w:rPr>
          <w:rFonts w:ascii="Times New Roman" w:hAnsi="Times New Roman" w:cs="Times New Roman"/>
          <w:sz w:val="28"/>
          <w:szCs w:val="28"/>
          <w:lang w:val="kk-KZ"/>
        </w:rPr>
        <w:t xml:space="preserve"> созданы все условия для форм</w:t>
      </w:r>
      <w:r w:rsidR="00E73F71" w:rsidRPr="00861141">
        <w:rPr>
          <w:rFonts w:ascii="Times New Roman" w:hAnsi="Times New Roman" w:cs="Times New Roman"/>
          <w:sz w:val="28"/>
          <w:szCs w:val="28"/>
          <w:lang w:val="kk-KZ"/>
        </w:rPr>
        <w:t xml:space="preserve">ирования познавательных навыков, </w:t>
      </w:r>
      <w:r w:rsidR="00E73F71" w:rsidRPr="00861141">
        <w:rPr>
          <w:rFonts w:ascii="Times New Roman" w:hAnsi="Times New Roman" w:cs="Times New Roman"/>
          <w:sz w:val="28"/>
        </w:rPr>
        <w:t>развития</w:t>
      </w:r>
      <w:r w:rsidR="00180C9C" w:rsidRPr="00861141">
        <w:rPr>
          <w:rFonts w:ascii="Times New Roman" w:hAnsi="Times New Roman" w:cs="Times New Roman"/>
          <w:sz w:val="28"/>
        </w:rPr>
        <w:t xml:space="preserve"> личности дошкольника для овладения элементарными навыками познавательной</w:t>
      </w:r>
      <w:r w:rsidR="008246CB" w:rsidRPr="00861141">
        <w:rPr>
          <w:rFonts w:ascii="Times New Roman" w:hAnsi="Times New Roman" w:cs="Times New Roman"/>
          <w:sz w:val="28"/>
        </w:rPr>
        <w:t xml:space="preserve">, исследовательской </w:t>
      </w:r>
      <w:r w:rsidR="00180C9C" w:rsidRPr="00861141">
        <w:rPr>
          <w:rFonts w:ascii="Times New Roman" w:hAnsi="Times New Roman" w:cs="Times New Roman"/>
          <w:sz w:val="28"/>
        </w:rPr>
        <w:t xml:space="preserve"> деятельности, умени</w:t>
      </w:r>
      <w:r w:rsidR="00E77434" w:rsidRPr="00861141">
        <w:rPr>
          <w:rFonts w:ascii="Times New Roman" w:hAnsi="Times New Roman" w:cs="Times New Roman"/>
          <w:sz w:val="28"/>
        </w:rPr>
        <w:t>я</w:t>
      </w:r>
      <w:r w:rsidR="00180C9C" w:rsidRPr="00861141">
        <w:rPr>
          <w:rFonts w:ascii="Times New Roman" w:hAnsi="Times New Roman" w:cs="Times New Roman"/>
          <w:sz w:val="28"/>
        </w:rPr>
        <w:t xml:space="preserve"> работать в команде для взаимодействия с окружающим миром.</w:t>
      </w:r>
      <w:r w:rsidR="00115713" w:rsidRPr="00861141">
        <w:rPr>
          <w:rFonts w:ascii="Times New Roman" w:hAnsi="Times New Roman" w:cs="Times New Roman"/>
          <w:sz w:val="28"/>
          <w:lang w:val="kk-KZ"/>
        </w:rPr>
        <w:t xml:space="preserve"> В </w:t>
      </w:r>
      <w:r w:rsidR="002E1F4A" w:rsidRPr="00861141">
        <w:rPr>
          <w:rFonts w:ascii="Times New Roman" w:hAnsi="Times New Roman" w:cs="Times New Roman"/>
          <w:sz w:val="28"/>
          <w:lang w:val="kk-KZ"/>
        </w:rPr>
        <w:t>ясли-</w:t>
      </w:r>
      <w:r w:rsidR="00115713" w:rsidRPr="00861141">
        <w:rPr>
          <w:rFonts w:ascii="Times New Roman" w:hAnsi="Times New Roman" w:cs="Times New Roman"/>
          <w:sz w:val="28"/>
          <w:lang w:val="kk-KZ"/>
        </w:rPr>
        <w:t>саду имеются методические пособия</w:t>
      </w:r>
      <w:r w:rsidR="002E1F4A" w:rsidRPr="00861141">
        <w:rPr>
          <w:rFonts w:ascii="Times New Roman" w:hAnsi="Times New Roman" w:cs="Times New Roman"/>
          <w:sz w:val="28"/>
          <w:lang w:val="kk-KZ"/>
        </w:rPr>
        <w:t>,</w:t>
      </w:r>
      <w:r w:rsidRPr="00861141">
        <w:rPr>
          <w:rFonts w:ascii="Times New Roman" w:hAnsi="Times New Roman" w:cs="Times New Roman"/>
          <w:sz w:val="28"/>
          <w:lang w:val="kk-KZ"/>
        </w:rPr>
        <w:t xml:space="preserve"> дидактический набор «Дары Фребеля»,</w:t>
      </w:r>
      <w:r w:rsidR="002E1F4A" w:rsidRPr="00861141">
        <w:rPr>
          <w:rFonts w:ascii="Times New Roman" w:hAnsi="Times New Roman" w:cs="Times New Roman"/>
          <w:sz w:val="28"/>
          <w:lang w:val="kk-KZ"/>
        </w:rPr>
        <w:t xml:space="preserve"> оборудование</w:t>
      </w:r>
      <w:r w:rsidR="00115713" w:rsidRPr="00861141">
        <w:rPr>
          <w:rFonts w:ascii="Times New Roman" w:hAnsi="Times New Roman" w:cs="Times New Roman"/>
          <w:sz w:val="28"/>
          <w:lang w:val="kk-KZ"/>
        </w:rPr>
        <w:t xml:space="preserve"> для </w:t>
      </w:r>
      <w:r w:rsidR="00115713" w:rsidRPr="00861141">
        <w:rPr>
          <w:rFonts w:ascii="Times New Roman" w:hAnsi="Times New Roman" w:cs="Times New Roman"/>
          <w:sz w:val="28"/>
        </w:rPr>
        <w:t>формирование навыков количественного счета, представлений о геометрических фигурах и формах, ориентировк</w:t>
      </w:r>
      <w:r w:rsidR="002E1F4A" w:rsidRPr="00861141">
        <w:rPr>
          <w:rFonts w:ascii="Times New Roman" w:hAnsi="Times New Roman" w:cs="Times New Roman"/>
          <w:sz w:val="28"/>
        </w:rPr>
        <w:t>и</w:t>
      </w:r>
      <w:r w:rsidR="00115713" w:rsidRPr="00861141">
        <w:rPr>
          <w:rFonts w:ascii="Times New Roman" w:hAnsi="Times New Roman" w:cs="Times New Roman"/>
          <w:sz w:val="28"/>
        </w:rPr>
        <w:t xml:space="preserve"> в простра</w:t>
      </w:r>
      <w:r w:rsidR="00997255" w:rsidRPr="00861141">
        <w:rPr>
          <w:rFonts w:ascii="Times New Roman" w:hAnsi="Times New Roman" w:cs="Times New Roman"/>
          <w:sz w:val="28"/>
        </w:rPr>
        <w:t>нстве и времени</w:t>
      </w:r>
      <w:r w:rsidR="00D913F8" w:rsidRPr="00861141">
        <w:rPr>
          <w:rFonts w:ascii="Times New Roman" w:hAnsi="Times New Roman" w:cs="Times New Roman"/>
          <w:sz w:val="28"/>
        </w:rPr>
        <w:t xml:space="preserve"> </w:t>
      </w:r>
      <w:r w:rsidR="00D913F8" w:rsidRPr="00861141">
        <w:rPr>
          <w:rFonts w:ascii="Times New Roman" w:hAnsi="Times New Roman" w:cs="Times New Roman"/>
          <w:sz w:val="28"/>
          <w:lang w:val="kk-KZ"/>
        </w:rPr>
        <w:t>п</w:t>
      </w:r>
      <w:r w:rsidR="002E1F4A" w:rsidRPr="00861141">
        <w:rPr>
          <w:rFonts w:ascii="Times New Roman" w:hAnsi="Times New Roman" w:cs="Times New Roman"/>
          <w:sz w:val="28"/>
        </w:rPr>
        <w:t>о техн</w:t>
      </w:r>
      <w:r w:rsidR="0076465F" w:rsidRPr="00861141">
        <w:rPr>
          <w:rFonts w:ascii="Times New Roman" w:hAnsi="Times New Roman" w:cs="Times New Roman"/>
          <w:sz w:val="28"/>
        </w:rPr>
        <w:t>ологии В.</w:t>
      </w:r>
      <w:r w:rsidR="00D432E5" w:rsidRPr="00861141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="0076465F" w:rsidRPr="00861141">
        <w:rPr>
          <w:rFonts w:ascii="Times New Roman" w:hAnsi="Times New Roman" w:cs="Times New Roman"/>
          <w:sz w:val="28"/>
        </w:rPr>
        <w:t>Воскобовича</w:t>
      </w:r>
      <w:proofErr w:type="spellEnd"/>
      <w:r w:rsidR="002E1F4A" w:rsidRPr="00861141">
        <w:rPr>
          <w:rFonts w:ascii="Times New Roman" w:hAnsi="Times New Roman" w:cs="Times New Roman"/>
          <w:sz w:val="28"/>
        </w:rPr>
        <w:t>.</w:t>
      </w:r>
      <w:r w:rsidR="00997255" w:rsidRPr="00861141">
        <w:rPr>
          <w:rFonts w:ascii="Times New Roman" w:hAnsi="Times New Roman" w:cs="Times New Roman"/>
          <w:sz w:val="28"/>
        </w:rPr>
        <w:t xml:space="preserve"> </w:t>
      </w:r>
      <w:r w:rsidR="00036AC4" w:rsidRPr="00861141">
        <w:rPr>
          <w:rFonts w:ascii="Times New Roman" w:hAnsi="Times New Roman" w:cs="Times New Roman"/>
          <w:sz w:val="28"/>
        </w:rPr>
        <w:t>К</w:t>
      </w:r>
      <w:r w:rsidR="00997255" w:rsidRPr="00861141">
        <w:rPr>
          <w:rFonts w:ascii="Times New Roman" w:hAnsi="Times New Roman" w:cs="Times New Roman"/>
          <w:sz w:val="28"/>
        </w:rPr>
        <w:t>онструировани</w:t>
      </w:r>
      <w:r w:rsidR="00036AC4" w:rsidRPr="00861141">
        <w:rPr>
          <w:rFonts w:ascii="Times New Roman" w:hAnsi="Times New Roman" w:cs="Times New Roman"/>
          <w:sz w:val="28"/>
        </w:rPr>
        <w:t>е</w:t>
      </w:r>
      <w:r w:rsidR="00115713" w:rsidRPr="00861141">
        <w:rPr>
          <w:rFonts w:ascii="Times New Roman" w:hAnsi="Times New Roman" w:cs="Times New Roman"/>
          <w:sz w:val="28"/>
        </w:rPr>
        <w:t xml:space="preserve"> из строительного, природного, бросового материалов и </w:t>
      </w:r>
      <w:r w:rsidR="00997255" w:rsidRPr="00861141">
        <w:rPr>
          <w:rFonts w:ascii="Times New Roman" w:hAnsi="Times New Roman" w:cs="Times New Roman"/>
          <w:sz w:val="28"/>
        </w:rPr>
        <w:t xml:space="preserve">деталей </w:t>
      </w:r>
      <w:r w:rsidR="00036AC4" w:rsidRPr="00861141">
        <w:rPr>
          <w:rFonts w:ascii="Times New Roman" w:hAnsi="Times New Roman" w:cs="Times New Roman"/>
          <w:sz w:val="28"/>
        </w:rPr>
        <w:t xml:space="preserve">крупного и мелкого </w:t>
      </w:r>
      <w:r w:rsidR="00422E47" w:rsidRPr="00861141">
        <w:rPr>
          <w:rFonts w:ascii="Times New Roman" w:hAnsi="Times New Roman" w:cs="Times New Roman"/>
          <w:sz w:val="28"/>
        </w:rPr>
        <w:t>конструктора; расширение</w:t>
      </w:r>
      <w:r w:rsidR="00115713" w:rsidRPr="00861141">
        <w:rPr>
          <w:rFonts w:ascii="Times New Roman" w:hAnsi="Times New Roman" w:cs="Times New Roman"/>
          <w:sz w:val="28"/>
        </w:rPr>
        <w:t xml:space="preserve"> знаний о предметах и явлениях живой и неживой природы</w:t>
      </w:r>
      <w:r w:rsidR="00422E47" w:rsidRPr="00861141">
        <w:rPr>
          <w:rFonts w:ascii="Times New Roman" w:hAnsi="Times New Roman" w:cs="Times New Roman"/>
          <w:sz w:val="28"/>
        </w:rPr>
        <w:t xml:space="preserve"> с помощью экспериментальной деятельности</w:t>
      </w:r>
      <w:r w:rsidR="00997255" w:rsidRPr="00861141">
        <w:rPr>
          <w:rFonts w:ascii="Times New Roman" w:hAnsi="Times New Roman" w:cs="Times New Roman"/>
          <w:sz w:val="28"/>
          <w:lang w:val="kk-KZ"/>
        </w:rPr>
        <w:t>.</w:t>
      </w:r>
      <w:r w:rsidR="002E1F4A" w:rsidRPr="00861141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7A3E5E" w:rsidRDefault="00D913F8" w:rsidP="001D57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A3E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5E" w:rsidRPr="007A3E5E">
        <w:rPr>
          <w:rFonts w:ascii="Times New Roman" w:hAnsi="Times New Roman" w:cs="Times New Roman"/>
          <w:b/>
          <w:sz w:val="28"/>
          <w:szCs w:val="28"/>
        </w:rPr>
        <w:t>Развитие познавательных и интеллектуальных навыков</w:t>
      </w:r>
      <w:r w:rsidR="007A3E5E" w:rsidRPr="0086114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A3E5E" w:rsidRPr="007A3E5E">
        <w:rPr>
          <w:rFonts w:ascii="Times New Roman" w:hAnsi="Times New Roman" w:cs="Times New Roman"/>
          <w:sz w:val="28"/>
          <w:szCs w:val="28"/>
        </w:rPr>
        <w:t xml:space="preserve">предполагает овладение воспитанниками элементарных навыков познавательной и исследовательской деятельности, необходимых для взаимодействия с окружающим миром. </w:t>
      </w:r>
      <w:r w:rsidR="00861141" w:rsidRPr="007A3E5E">
        <w:rPr>
          <w:rFonts w:ascii="Times New Roman" w:hAnsi="Times New Roman" w:cs="Times New Roman"/>
          <w:sz w:val="28"/>
          <w:szCs w:val="28"/>
        </w:rPr>
        <w:t xml:space="preserve">Для обеспечения готовности детей к обучению в школе, в </w:t>
      </w:r>
      <w:proofErr w:type="spellStart"/>
      <w:r w:rsidR="00861141" w:rsidRPr="007A3E5E">
        <w:rPr>
          <w:rFonts w:ascii="Times New Roman" w:hAnsi="Times New Roman" w:cs="Times New Roman"/>
          <w:sz w:val="28"/>
          <w:szCs w:val="28"/>
        </w:rPr>
        <w:t>предшкольных</w:t>
      </w:r>
      <w:proofErr w:type="spellEnd"/>
      <w:r w:rsidR="00861141" w:rsidRPr="007A3E5E">
        <w:rPr>
          <w:rFonts w:ascii="Times New Roman" w:hAnsi="Times New Roman" w:cs="Times New Roman"/>
          <w:sz w:val="28"/>
          <w:szCs w:val="28"/>
        </w:rPr>
        <w:t xml:space="preserve"> группах два раза в неделю проводятся основы грамоты. Детям </w:t>
      </w:r>
      <w:r w:rsidR="00160130">
        <w:rPr>
          <w:rFonts w:ascii="Times New Roman" w:hAnsi="Times New Roman" w:cs="Times New Roman"/>
          <w:sz w:val="28"/>
          <w:szCs w:val="28"/>
          <w:lang w:val="kk-KZ"/>
        </w:rPr>
        <w:t>младшего</w:t>
      </w:r>
      <w:r w:rsidR="00861141" w:rsidRPr="007A3E5E">
        <w:rPr>
          <w:rFonts w:ascii="Times New Roman" w:hAnsi="Times New Roman" w:cs="Times New Roman"/>
          <w:sz w:val="28"/>
          <w:szCs w:val="28"/>
        </w:rPr>
        <w:t xml:space="preserve"> возраста для развития </w:t>
      </w:r>
      <w:proofErr w:type="spellStart"/>
      <w:r w:rsidR="00861141" w:rsidRPr="007A3E5E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861141" w:rsidRPr="007A3E5E">
        <w:rPr>
          <w:rFonts w:ascii="Times New Roman" w:hAnsi="Times New Roman" w:cs="Times New Roman"/>
          <w:sz w:val="28"/>
          <w:szCs w:val="28"/>
        </w:rPr>
        <w:t xml:space="preserve"> большое внимание уделяется самостоятельному изучению предметов и игрушек, умению </w:t>
      </w:r>
      <w:r w:rsidR="00861141" w:rsidRPr="007A3E5E">
        <w:rPr>
          <w:rFonts w:ascii="Times New Roman" w:hAnsi="Times New Roman" w:cs="Times New Roman"/>
          <w:sz w:val="28"/>
          <w:szCs w:val="28"/>
        </w:rPr>
        <w:lastRenderedPageBreak/>
        <w:t xml:space="preserve">различать и сравнивать цвет, форму, объем, положение в пространстве. </w:t>
      </w:r>
      <w:proofErr w:type="gramStart"/>
      <w:r w:rsidR="00861141" w:rsidRPr="007A3E5E">
        <w:rPr>
          <w:rFonts w:ascii="Times New Roman" w:hAnsi="Times New Roman" w:cs="Times New Roman"/>
          <w:sz w:val="28"/>
          <w:szCs w:val="28"/>
        </w:rPr>
        <w:t xml:space="preserve">Основы математики для детей дошкольного возраста </w:t>
      </w:r>
      <w:proofErr w:type="spellStart"/>
      <w:r w:rsidR="00861141" w:rsidRPr="007A3E5E">
        <w:rPr>
          <w:rFonts w:ascii="Times New Roman" w:hAnsi="Times New Roman" w:cs="Times New Roman"/>
          <w:sz w:val="28"/>
          <w:szCs w:val="28"/>
        </w:rPr>
        <w:t>организова</w:t>
      </w:r>
      <w:proofErr w:type="spellEnd"/>
      <w:r w:rsidR="007A3E5E" w:rsidRPr="007A3E5E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861141" w:rsidRPr="007A3E5E">
        <w:rPr>
          <w:rFonts w:ascii="Times New Roman" w:hAnsi="Times New Roman" w:cs="Times New Roman"/>
          <w:sz w:val="28"/>
          <w:szCs w:val="28"/>
        </w:rPr>
        <w:t xml:space="preserve"> в игровой форме через дидактические игры, познавательные беседы, изобразительную, театрализованную и самостоятельную деятельность, </w:t>
      </w:r>
      <w:proofErr w:type="spellStart"/>
      <w:r w:rsidR="00861141" w:rsidRPr="007A3E5E">
        <w:rPr>
          <w:rFonts w:ascii="Times New Roman" w:hAnsi="Times New Roman" w:cs="Times New Roman"/>
          <w:sz w:val="28"/>
          <w:szCs w:val="28"/>
        </w:rPr>
        <w:t>констурирование</w:t>
      </w:r>
      <w:proofErr w:type="spellEnd"/>
      <w:r w:rsidR="00861141" w:rsidRPr="007A3E5E">
        <w:rPr>
          <w:rFonts w:ascii="Times New Roman" w:hAnsi="Times New Roman" w:cs="Times New Roman"/>
          <w:sz w:val="28"/>
          <w:szCs w:val="28"/>
        </w:rPr>
        <w:t>, экспериментирование, рассказы математического содержания, и др. Ознакомление с окружающим миром осуществляется ежедневно в соответствии с режимом дня в игровой форме через наблюдение за объектами (живые и неживые), исследование предметов, экспериментирование с материалами, чтение (чтение педагогом соответствующей информации, просмотр книг</w:t>
      </w:r>
      <w:proofErr w:type="gramEnd"/>
      <w:r w:rsidR="00861141" w:rsidRPr="007A3E5E">
        <w:rPr>
          <w:rFonts w:ascii="Times New Roman" w:hAnsi="Times New Roman" w:cs="Times New Roman"/>
          <w:sz w:val="28"/>
          <w:szCs w:val="28"/>
        </w:rPr>
        <w:t>, иллюстраций), беседу, общение, игровую деятельность. При ознакомлении с окружающим миро</w:t>
      </w:r>
      <w:r w:rsidR="007A3E5E" w:rsidRPr="007A3E5E">
        <w:rPr>
          <w:rFonts w:ascii="Times New Roman" w:hAnsi="Times New Roman" w:cs="Times New Roman"/>
          <w:sz w:val="28"/>
          <w:szCs w:val="28"/>
        </w:rPr>
        <w:t xml:space="preserve">м, </w:t>
      </w:r>
      <w:r w:rsidR="007A3E5E" w:rsidRPr="007A3E5E">
        <w:rPr>
          <w:rFonts w:ascii="Times New Roman" w:hAnsi="Times New Roman" w:cs="Times New Roman"/>
          <w:sz w:val="28"/>
          <w:szCs w:val="28"/>
          <w:lang w:val="kk-KZ"/>
        </w:rPr>
        <w:t xml:space="preserve">педагоги </w:t>
      </w:r>
      <w:r w:rsidR="00861141" w:rsidRPr="007A3E5E">
        <w:rPr>
          <w:rFonts w:ascii="Times New Roman" w:hAnsi="Times New Roman" w:cs="Times New Roman"/>
          <w:sz w:val="28"/>
          <w:szCs w:val="28"/>
        </w:rPr>
        <w:t xml:space="preserve"> </w:t>
      </w:r>
      <w:r w:rsidR="007A3E5E" w:rsidRPr="007A3E5E">
        <w:rPr>
          <w:rFonts w:ascii="Times New Roman" w:hAnsi="Times New Roman" w:cs="Times New Roman"/>
          <w:sz w:val="28"/>
          <w:szCs w:val="28"/>
          <w:lang w:val="kk-KZ"/>
        </w:rPr>
        <w:t xml:space="preserve">уделяют  большое внимание  к </w:t>
      </w:r>
      <w:r w:rsidR="00861141" w:rsidRPr="007A3E5E">
        <w:rPr>
          <w:rFonts w:ascii="Times New Roman" w:hAnsi="Times New Roman" w:cs="Times New Roman"/>
          <w:sz w:val="28"/>
          <w:szCs w:val="28"/>
        </w:rPr>
        <w:t xml:space="preserve">приобщению детей к национальным ценностям казахского народа и семейным ценностям, через формирование у ребенка образа «Я», формирование знаний о семье, различных профессиях, труде взрослых, воспитание у детей чувства патриотизма, уважения к истории и культуре Родины. </w:t>
      </w:r>
    </w:p>
    <w:p w:rsidR="00CC4838" w:rsidRPr="008412B3" w:rsidRDefault="008412B3" w:rsidP="008412B3">
      <w:pPr>
        <w:spacing w:after="0"/>
        <w:rPr>
          <w:rFonts w:ascii="Times New Roman" w:hAnsi="Times New Roman" w:cs="Times New Roman"/>
          <w:sz w:val="28"/>
        </w:rPr>
      </w:pPr>
      <w:r w:rsidRPr="008412B3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8412B3">
        <w:rPr>
          <w:rFonts w:ascii="Times New Roman" w:hAnsi="Times New Roman" w:cs="Times New Roman"/>
          <w:b/>
          <w:sz w:val="28"/>
          <w:szCs w:val="28"/>
        </w:rPr>
        <w:t>азвитие</w:t>
      </w:r>
      <w:proofErr w:type="spellEnd"/>
      <w:r w:rsidRPr="008412B3">
        <w:rPr>
          <w:rFonts w:ascii="Times New Roman" w:hAnsi="Times New Roman" w:cs="Times New Roman"/>
          <w:b/>
          <w:sz w:val="28"/>
          <w:szCs w:val="28"/>
        </w:rPr>
        <w:t xml:space="preserve"> творческих навыков, исследовательской деятельности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8412B3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="00861141" w:rsidRPr="008412B3">
        <w:rPr>
          <w:rFonts w:ascii="Times New Roman" w:hAnsi="Times New Roman" w:cs="Times New Roman"/>
          <w:sz w:val="28"/>
          <w:szCs w:val="28"/>
        </w:rPr>
        <w:t>исование</w:t>
      </w:r>
      <w:proofErr w:type="spellEnd"/>
      <w:r w:rsidR="00861141" w:rsidRPr="008412B3">
        <w:rPr>
          <w:rFonts w:ascii="Times New Roman" w:hAnsi="Times New Roman" w:cs="Times New Roman"/>
          <w:sz w:val="28"/>
          <w:szCs w:val="28"/>
        </w:rPr>
        <w:t>, лепка, аппликация, конструирование организуются ежедневно не только в организованной деятельности, но и в другое вре</w:t>
      </w:r>
      <w:r w:rsidRPr="008412B3">
        <w:rPr>
          <w:rFonts w:ascii="Times New Roman" w:hAnsi="Times New Roman" w:cs="Times New Roman"/>
          <w:sz w:val="28"/>
          <w:szCs w:val="28"/>
        </w:rPr>
        <w:t xml:space="preserve">мя с учетом интересов детей и </w:t>
      </w:r>
      <w:r w:rsidR="00861141" w:rsidRPr="00841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141" w:rsidRPr="008412B3">
        <w:rPr>
          <w:rFonts w:ascii="Times New Roman" w:hAnsi="Times New Roman" w:cs="Times New Roman"/>
          <w:sz w:val="28"/>
          <w:szCs w:val="28"/>
        </w:rPr>
        <w:t>сопровожда</w:t>
      </w:r>
      <w:proofErr w:type="spellEnd"/>
      <w:r w:rsidRPr="008412B3">
        <w:rPr>
          <w:rFonts w:ascii="Times New Roman" w:hAnsi="Times New Roman" w:cs="Times New Roman"/>
          <w:sz w:val="28"/>
          <w:szCs w:val="28"/>
          <w:lang w:val="kk-KZ"/>
        </w:rPr>
        <w:t xml:space="preserve">ется </w:t>
      </w:r>
      <w:r w:rsidR="00861141" w:rsidRPr="008412B3">
        <w:rPr>
          <w:rFonts w:ascii="Times New Roman" w:hAnsi="Times New Roman" w:cs="Times New Roman"/>
          <w:sz w:val="28"/>
          <w:szCs w:val="28"/>
        </w:rPr>
        <w:t xml:space="preserve"> несколькими видами работ или по желанию большинства, где все могут заниматься одним видом работы. Организованная деятельность «Музыка» провод</w:t>
      </w:r>
      <w:r w:rsidRPr="008412B3">
        <w:rPr>
          <w:rFonts w:ascii="Times New Roman" w:hAnsi="Times New Roman" w:cs="Times New Roman"/>
          <w:sz w:val="28"/>
          <w:szCs w:val="28"/>
        </w:rPr>
        <w:t xml:space="preserve">ится один раз в неделю в </w:t>
      </w:r>
      <w:r w:rsidR="00861141" w:rsidRPr="008412B3">
        <w:rPr>
          <w:rFonts w:ascii="Times New Roman" w:hAnsi="Times New Roman" w:cs="Times New Roman"/>
          <w:sz w:val="28"/>
          <w:szCs w:val="28"/>
        </w:rPr>
        <w:t xml:space="preserve"> младшей, средней группах, два раза в неделю в старшей, </w:t>
      </w:r>
      <w:proofErr w:type="spellStart"/>
      <w:r w:rsidR="00861141" w:rsidRPr="008412B3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861141" w:rsidRPr="008412B3">
        <w:rPr>
          <w:rFonts w:ascii="Times New Roman" w:hAnsi="Times New Roman" w:cs="Times New Roman"/>
          <w:sz w:val="28"/>
          <w:szCs w:val="28"/>
        </w:rPr>
        <w:t xml:space="preserve"> группах  музыкальным руководителем в соответствии с расписанием дошкольной организации. С учетом возрастных особенностей детей в течение дня отводится время на прослушивание музыки, пение, заучивание песен, импровизацию, </w:t>
      </w:r>
      <w:proofErr w:type="spellStart"/>
      <w:proofErr w:type="gramStart"/>
      <w:r w:rsidR="00861141" w:rsidRPr="008412B3">
        <w:rPr>
          <w:rFonts w:ascii="Times New Roman" w:hAnsi="Times New Roman" w:cs="Times New Roman"/>
          <w:sz w:val="28"/>
          <w:szCs w:val="28"/>
        </w:rPr>
        <w:t>музыкальные-ритмические</w:t>
      </w:r>
      <w:proofErr w:type="spellEnd"/>
      <w:proofErr w:type="gramEnd"/>
      <w:r w:rsidR="00861141" w:rsidRPr="008412B3">
        <w:rPr>
          <w:rFonts w:ascii="Times New Roman" w:hAnsi="Times New Roman" w:cs="Times New Roman"/>
          <w:sz w:val="28"/>
          <w:szCs w:val="28"/>
        </w:rPr>
        <w:t xml:space="preserve"> движения, игру на детских музыкальных инструментах и другие музыкальные действия</w:t>
      </w:r>
      <w:r w:rsidRPr="008412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B6F48" w:rsidRPr="008F1BDC" w:rsidRDefault="00B06586" w:rsidP="001D577B">
      <w:pPr>
        <w:spacing w:after="0" w:line="276" w:lineRule="auto"/>
        <w:rPr>
          <w:rFonts w:ascii="Times New Roman" w:hAnsi="Times New Roman" w:cs="Times New Roman"/>
          <w:color w:val="000000"/>
          <w:sz w:val="28"/>
        </w:rPr>
      </w:pPr>
      <w:bookmarkStart w:id="0" w:name="z105"/>
      <w:bookmarkEnd w:id="0"/>
      <w:r w:rsidRPr="00B06586">
        <w:rPr>
          <w:rFonts w:ascii="Times New Roman" w:hAnsi="Times New Roman" w:cs="Times New Roman"/>
          <w:b/>
          <w:sz w:val="28"/>
          <w:szCs w:val="28"/>
          <w:lang w:val="kk-KZ"/>
        </w:rPr>
        <w:t>Создание усло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вий психолого-педагогических</w:t>
      </w:r>
      <w:r w:rsidRPr="00B065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условий воспитания и обучения</w:t>
      </w:r>
      <w:r w:rsidR="005D16D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55F35" w:rsidRPr="00655F35" w:rsidRDefault="00D432E5" w:rsidP="00EF032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1" w:name="z131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="00655F35"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Психолого-педагогическому сопровождению детей в</w:t>
      </w:r>
      <w:proofErr w:type="gramStart"/>
      <w:r w:rsidR="00655F35"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A0A">
        <w:rPr>
          <w:rFonts w:ascii="Times New Roman" w:hAnsi="Times New Roman" w:cs="Times New Roman"/>
          <w:color w:val="000000" w:themeColor="text1"/>
          <w:sz w:val="28"/>
          <w:lang w:val="kk-KZ"/>
        </w:rPr>
        <w:t>В</w:t>
      </w:r>
      <w:proofErr w:type="gramEnd"/>
      <w:r w:rsidR="00F10A0A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ГККП « Ясли-сад «</w:t>
      </w:r>
      <w:r w:rsidR="00DF1612">
        <w:rPr>
          <w:rFonts w:ascii="Times New Roman" w:hAnsi="Times New Roman" w:cs="Times New Roman"/>
          <w:color w:val="000000" w:themeColor="text1"/>
          <w:sz w:val="28"/>
          <w:lang w:val="kk-KZ"/>
        </w:rPr>
        <w:t>Қарлығаш</w:t>
      </w:r>
      <w:r w:rsidR="00F10A0A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»  </w:t>
      </w:r>
      <w:r w:rsidR="00F10A0A" w:rsidRPr="00FC7479">
        <w:rPr>
          <w:rFonts w:ascii="Times New Roman" w:hAnsi="Times New Roman" w:cs="Times New Roman"/>
          <w:sz w:val="28"/>
          <w:szCs w:val="28"/>
          <w:lang w:val="kk-KZ"/>
        </w:rPr>
        <w:t xml:space="preserve">города Атбасар при отделе образования по Атбасарскому району управления образования Акмолинской области» </w:t>
      </w:r>
      <w:r w:rsidR="00F1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10A0A" w:rsidRPr="00F8378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655F35"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выделены  следующие направления работ:</w:t>
      </w:r>
      <w:r w:rsidR="00655F35"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55F35"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дружеских взаимоотношений через игру, общение детей в повседневной жизни; коррекция эмоциональных трудностей детей: тревожность, страхи, агрессивность;</w:t>
      </w:r>
      <w:r w:rsidR="00655F35"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55F35"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д</w:t>
      </w:r>
      <w:r w:rsidR="00EF0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етей способам выражения эмоций</w:t>
      </w:r>
      <w:r w:rsidR="00655F35"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расширение знаний педагогов </w:t>
      </w:r>
      <w:r w:rsidR="00D97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ясл</w:t>
      </w:r>
      <w:proofErr w:type="gramStart"/>
      <w:r w:rsidR="00D97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и-</w:t>
      </w:r>
      <w:proofErr w:type="gramEnd"/>
      <w:r w:rsidR="00655F35"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сада о различных вариантах эмоционального развития детей, о возможностях преодоления эмоциональных трудностей дошкольников.</w:t>
      </w:r>
      <w:r w:rsidR="00655F35" w:rsidRPr="00655F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По данным направлениям  строится </w:t>
      </w:r>
      <w:r w:rsidR="00D97E3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психологическая</w:t>
      </w:r>
      <w:r w:rsidR="00D97E3C" w:rsidRPr="00655F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="00655F35" w:rsidRPr="00655F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работа </w:t>
      </w:r>
      <w:r w:rsidR="00EF032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.                                                                           П</w:t>
      </w:r>
      <w:r w:rsidR="00655F35" w:rsidRPr="00655F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едагог</w:t>
      </w:r>
      <w:r w:rsidR="00EF032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ом</w:t>
      </w:r>
      <w:r w:rsidR="00655F35" w:rsidRPr="00655F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-</w:t>
      </w:r>
      <w:r w:rsidR="00EF032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психологом</w:t>
      </w:r>
      <w:r w:rsidR="00655F35" w:rsidRPr="00655F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="00655F35"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r w:rsidR="00655F35" w:rsidRPr="00655F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проводилась</w:t>
      </w:r>
      <w:r w:rsidR="00655F35"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организация работы по выявлению психолого-педагогических особенностей развития дошкольников</w:t>
      </w:r>
      <w:r w:rsidR="00EF0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,что</w:t>
      </w:r>
      <w:r w:rsidR="00655F35"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55F35"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позволило получить полную картину по развитию личности ребенка и планировать коррекционные мероприятия. </w:t>
      </w:r>
      <w:r w:rsidR="00655F35" w:rsidRPr="00655F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С детьми проводилась диагностика по изучению уровней развития психических процессов, эмоционально-волевой сферы, личностных особенностей самооценки, уровня подготовленности дошкольников к обучению в школе. </w:t>
      </w:r>
      <w:r w:rsidR="00EF032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Были </w:t>
      </w:r>
      <w:r w:rsidR="00655F35" w:rsidRPr="00655F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использова</w:t>
      </w:r>
      <w:r w:rsidR="00EF032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ны</w:t>
      </w:r>
      <w:r w:rsidR="00655F35" w:rsidRPr="00655F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методики «Лесенка», «Кактус», «Несуществующее животное». Психолого-педагогическую оценку готовности детей к обучению в школе проводили по книге  </w:t>
      </w:r>
      <w:r w:rsidR="00655F35" w:rsidRPr="0065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Марцинковской Т.Д. «Диагностика психического развития детей» и методическим рекомендациям Н. Семаго, М. Семаго «Психолого-педагогическая оценка готовности к началу школьного обучения». По результатам тестирования были определены дети с низким уровнем развития психических процессов. Были разработаны занятия по работе с детьми данной группы и проводились индивидуальные занятия. Коррекционно-развивающие групповые занятия с детьми проводились  по  </w:t>
      </w:r>
      <w:r w:rsidR="00655F35" w:rsidRPr="00655F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коррекционно-развивающ</w:t>
      </w:r>
      <w:r w:rsidR="00D97E3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ей</w:t>
      </w:r>
      <w:r w:rsidR="00655F35" w:rsidRPr="00655F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="00EF032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программ</w:t>
      </w:r>
      <w:r w:rsidR="00D97E3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е</w:t>
      </w:r>
      <w:r w:rsidR="00EF032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Крюковой С.В.</w:t>
      </w:r>
    </w:p>
    <w:p w:rsidR="00655F35" w:rsidRPr="00655F35" w:rsidRDefault="00655F35" w:rsidP="001D57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Решая задачи </w:t>
      </w:r>
      <w:r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расширения знаний педагогов </w:t>
      </w:r>
      <w:r w:rsidR="00D97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ясл</w:t>
      </w:r>
      <w:proofErr w:type="gramStart"/>
      <w:r w:rsidR="00D97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и-</w:t>
      </w:r>
      <w:proofErr w:type="gramEnd"/>
      <w:r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сада о различных </w:t>
      </w:r>
    </w:p>
    <w:p w:rsidR="00655F35" w:rsidRPr="002938A8" w:rsidRDefault="00655F35" w:rsidP="00D97E3C">
      <w:pPr>
        <w:pStyle w:val="normal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вариантах</w:t>
      </w:r>
      <w:proofErr w:type="gramEnd"/>
      <w:r w:rsidRPr="0065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эмоционального развития детей, о возможностях преодоления эмоциональных трудностей дошкольников,</w:t>
      </w:r>
      <w:r w:rsidRPr="0065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 педагогами </w:t>
      </w:r>
      <w:r w:rsidR="00EF03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проводились тренинги.</w:t>
      </w:r>
      <w:r w:rsidRPr="0065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97E3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Работа, проводимая с родителями, </w:t>
      </w:r>
      <w:r w:rsidRPr="00D97E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были даны консультации</w:t>
      </w:r>
      <w:r w:rsidRPr="00D97E3C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 xml:space="preserve"> </w:t>
      </w:r>
      <w:r w:rsidR="00D97E3C" w:rsidRPr="00D97E3C">
        <w:rPr>
          <w:rFonts w:ascii="Times New Roman" w:eastAsia="Times New Roman" w:hAnsi="Times New Roman" w:cs="Times New Roman"/>
          <w:sz w:val="28"/>
          <w:szCs w:val="28"/>
        </w:rPr>
        <w:t>"Позитивные аспекты</w:t>
      </w:r>
      <w:r w:rsidR="00D97E3C">
        <w:rPr>
          <w:rFonts w:ascii="Times New Roman" w:eastAsia="Times New Roman" w:hAnsi="Times New Roman" w:cs="Times New Roman"/>
          <w:sz w:val="28"/>
          <w:szCs w:val="28"/>
        </w:rPr>
        <w:t xml:space="preserve"> адаптационных качеств ребенка"</w:t>
      </w:r>
      <w:proofErr w:type="gramStart"/>
      <w:r w:rsidR="00D97E3C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D97E3C" w:rsidRPr="00D97E3C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End"/>
      <w:r w:rsidR="00D97E3C" w:rsidRPr="00D97E3C">
        <w:rPr>
          <w:rFonts w:ascii="Times New Roman" w:eastAsia="Times New Roman" w:hAnsi="Times New Roman" w:cs="Times New Roman"/>
          <w:sz w:val="28"/>
          <w:szCs w:val="28"/>
        </w:rPr>
        <w:t>Возрастные кризисы детства"</w:t>
      </w:r>
      <w:r w:rsidR="00D97E3C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D97E3C" w:rsidRPr="00D97E3C">
        <w:rPr>
          <w:rFonts w:ascii="Times New Roman" w:eastAsia="Times New Roman" w:hAnsi="Times New Roman" w:cs="Times New Roman"/>
          <w:sz w:val="28"/>
          <w:szCs w:val="28"/>
        </w:rPr>
        <w:t xml:space="preserve"> "Развитие волевых качеств детей старшего дошкольного возраста"</w:t>
      </w:r>
      <w:r w:rsidR="00D97E3C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D97E3C" w:rsidRPr="00D97E3C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D97E3C" w:rsidRPr="00D97E3C">
        <w:rPr>
          <w:rFonts w:ascii="Times New Roman" w:eastAsia="Times New Roman" w:hAnsi="Times New Roman" w:cs="Times New Roman"/>
          <w:sz w:val="28"/>
          <w:szCs w:val="28"/>
        </w:rPr>
        <w:t>Гиперопека</w:t>
      </w:r>
      <w:proofErr w:type="spellEnd"/>
      <w:r w:rsidR="00D97E3C" w:rsidRPr="00D97E3C">
        <w:rPr>
          <w:rFonts w:ascii="Times New Roman" w:eastAsia="Times New Roman" w:hAnsi="Times New Roman" w:cs="Times New Roman"/>
          <w:sz w:val="28"/>
          <w:szCs w:val="28"/>
        </w:rPr>
        <w:t xml:space="preserve"> или воспитание "присвоенного" ребенка".</w:t>
      </w:r>
      <w:r w:rsidR="00D97E3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55F35">
        <w:rPr>
          <w:rFonts w:ascii="Times New Roman" w:hAnsi="Times New Roman" w:cs="Times New Roman"/>
          <w:color w:val="000000" w:themeColor="text1"/>
          <w:sz w:val="28"/>
          <w:szCs w:val="28"/>
        </w:rPr>
        <w:t>Для успешной адаптации психолог</w:t>
      </w:r>
      <w:r w:rsidR="002938A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ом</w:t>
      </w:r>
      <w:r w:rsidRPr="00655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разработаны рекомендации для педагогов и родителей. </w:t>
      </w:r>
      <w:r w:rsidR="00F36A7F" w:rsidRPr="00DF1612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 </w:t>
      </w:r>
      <w:r w:rsidRPr="002938A8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образовательного процесса в детском саду гарантирует формирование профессионального мастерства педагогов, психологической культуры родителей, а это в свою очередь разностороннее, полноценное развитие ребенка, формирование у него способности до уровня, соответствующего возрастным особенностям.</w:t>
      </w:r>
    </w:p>
    <w:p w:rsidR="00D73803" w:rsidRPr="00BF61F7" w:rsidRDefault="00BF70A1" w:rsidP="001D577B">
      <w:pPr>
        <w:shd w:val="clear" w:color="auto" w:fill="FFFFFF"/>
        <w:spacing w:after="0" w:line="276" w:lineRule="auto"/>
        <w:rPr>
          <w:sz w:val="28"/>
          <w:szCs w:val="28"/>
        </w:rPr>
      </w:pPr>
      <w:r w:rsidRPr="00655F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bookmarkEnd w:id="1"/>
      <w:r w:rsidR="00DF16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Также одним из </w:t>
      </w:r>
      <w:r w:rsidR="00DB6F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612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DB6F48" w:rsidRPr="00DB6F48">
        <w:rPr>
          <w:rFonts w:ascii="Times New Roman" w:hAnsi="Times New Roman" w:cs="Times New Roman"/>
          <w:sz w:val="28"/>
          <w:szCs w:val="28"/>
        </w:rPr>
        <w:t>риоритетны</w:t>
      </w:r>
      <w:proofErr w:type="spellEnd"/>
      <w:r w:rsidR="00DF161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DB6F48" w:rsidRPr="00DB6F48">
        <w:rPr>
          <w:rFonts w:ascii="Times New Roman" w:hAnsi="Times New Roman" w:cs="Times New Roman"/>
          <w:sz w:val="28"/>
          <w:szCs w:val="28"/>
        </w:rPr>
        <w:t xml:space="preserve"> </w:t>
      </w:r>
      <w:r w:rsidR="00DB6F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6F48" w:rsidRPr="00DB6F48">
        <w:rPr>
          <w:rFonts w:ascii="Times New Roman" w:hAnsi="Times New Roman" w:cs="Times New Roman"/>
          <w:sz w:val="28"/>
          <w:szCs w:val="28"/>
        </w:rPr>
        <w:t xml:space="preserve">направлением </w:t>
      </w:r>
      <w:r w:rsidR="00DB6F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6F48" w:rsidRPr="00DB6F48">
        <w:rPr>
          <w:rFonts w:ascii="Times New Roman" w:hAnsi="Times New Roman" w:cs="Times New Roman"/>
          <w:sz w:val="28"/>
          <w:szCs w:val="28"/>
        </w:rPr>
        <w:t>работы</w:t>
      </w:r>
      <w:r w:rsidR="00F36A7F">
        <w:rPr>
          <w:rFonts w:ascii="Times New Roman" w:hAnsi="Times New Roman" w:cs="Times New Roman"/>
          <w:sz w:val="28"/>
          <w:szCs w:val="28"/>
        </w:rPr>
        <w:t xml:space="preserve">  </w:t>
      </w:r>
      <w:r w:rsidR="00DB6F48" w:rsidRPr="00DB6F48">
        <w:rPr>
          <w:rFonts w:ascii="Times New Roman" w:hAnsi="Times New Roman" w:cs="Times New Roman"/>
          <w:sz w:val="28"/>
          <w:szCs w:val="28"/>
        </w:rPr>
        <w:t xml:space="preserve"> </w:t>
      </w:r>
      <w:r w:rsidR="00820F5D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D432E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158C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ГККП «Ясли-сад «</w:t>
      </w:r>
      <w:r w:rsidR="00DF1612">
        <w:rPr>
          <w:rFonts w:ascii="Times New Roman" w:hAnsi="Times New Roman" w:cs="Times New Roman"/>
          <w:color w:val="000000" w:themeColor="text1"/>
          <w:sz w:val="28"/>
          <w:lang w:val="kk-KZ"/>
        </w:rPr>
        <w:t>Қарлығаш</w:t>
      </w:r>
      <w:r w:rsidR="001158C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»  </w:t>
      </w:r>
      <w:r w:rsidR="001158C6" w:rsidRPr="00FC7479">
        <w:rPr>
          <w:rFonts w:ascii="Times New Roman" w:hAnsi="Times New Roman" w:cs="Times New Roman"/>
          <w:sz w:val="28"/>
          <w:szCs w:val="28"/>
          <w:lang w:val="kk-KZ"/>
        </w:rPr>
        <w:t>города Атбасар при отделе образования по Атбасарскому району управления о</w:t>
      </w:r>
      <w:r w:rsidR="008F2E6D">
        <w:rPr>
          <w:rFonts w:ascii="Times New Roman" w:hAnsi="Times New Roman" w:cs="Times New Roman"/>
          <w:sz w:val="28"/>
          <w:szCs w:val="28"/>
          <w:lang w:val="kk-KZ"/>
        </w:rPr>
        <w:t>бразования Акмолинской области»</w:t>
      </w:r>
      <w:r w:rsidR="00DB6F48" w:rsidRPr="00DB6F48">
        <w:rPr>
          <w:rFonts w:ascii="Times New Roman" w:hAnsi="Times New Roman" w:cs="Times New Roman"/>
          <w:sz w:val="28"/>
          <w:szCs w:val="28"/>
        </w:rPr>
        <w:t xml:space="preserve">, </w:t>
      </w:r>
      <w:r w:rsidR="00DB6F48">
        <w:rPr>
          <w:rFonts w:ascii="Times New Roman" w:hAnsi="Times New Roman" w:cs="Times New Roman"/>
          <w:sz w:val="28"/>
          <w:szCs w:val="28"/>
          <w:lang w:val="kk-KZ"/>
        </w:rPr>
        <w:t xml:space="preserve">является </w:t>
      </w:r>
      <w:r w:rsidR="00DB6F48" w:rsidRPr="00D56A21">
        <w:rPr>
          <w:rFonts w:ascii="Times New Roman" w:hAnsi="Times New Roman" w:cs="Times New Roman"/>
          <w:color w:val="000000"/>
          <w:sz w:val="28"/>
        </w:rPr>
        <w:t xml:space="preserve">воспитание патриотизма и толерантности, основанных на национальных традициях и общечеловеческих ценностях в рамках </w:t>
      </w:r>
      <w:r w:rsidR="00DB6F48" w:rsidRPr="00820F5D">
        <w:rPr>
          <w:rFonts w:ascii="Times New Roman" w:hAnsi="Times New Roman" w:cs="Times New Roman"/>
          <w:color w:val="000000" w:themeColor="text1"/>
          <w:sz w:val="28"/>
        </w:rPr>
        <w:t>реализации программы "</w:t>
      </w:r>
      <w:proofErr w:type="spellStart"/>
      <w:r w:rsidR="00DB6F48" w:rsidRPr="00820F5D">
        <w:rPr>
          <w:rFonts w:ascii="Times New Roman" w:hAnsi="Times New Roman" w:cs="Times New Roman"/>
          <w:color w:val="000000" w:themeColor="text1"/>
          <w:sz w:val="28"/>
        </w:rPr>
        <w:t>Рухани</w:t>
      </w:r>
      <w:proofErr w:type="spellEnd"/>
      <w:r w:rsidR="00DB6F48" w:rsidRPr="00820F5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DB6F48" w:rsidRPr="00820F5D">
        <w:rPr>
          <w:rFonts w:ascii="Times New Roman" w:hAnsi="Times New Roman" w:cs="Times New Roman"/>
          <w:color w:val="000000" w:themeColor="text1"/>
          <w:sz w:val="28"/>
        </w:rPr>
        <w:t>жаңғыру</w:t>
      </w:r>
      <w:proofErr w:type="spellEnd"/>
      <w:r w:rsidR="00DB6F48" w:rsidRPr="00820F5D">
        <w:rPr>
          <w:rFonts w:ascii="Times New Roman" w:hAnsi="Times New Roman" w:cs="Times New Roman"/>
          <w:color w:val="000000" w:themeColor="text1"/>
          <w:sz w:val="28"/>
        </w:rPr>
        <w:t>"</w:t>
      </w:r>
      <w:r w:rsidR="005939AF">
        <w:rPr>
          <w:rFonts w:ascii="Times New Roman" w:hAnsi="Times New Roman" w:cs="Times New Roman"/>
          <w:color w:val="000000" w:themeColor="text1"/>
          <w:sz w:val="28"/>
        </w:rPr>
        <w:t>.</w:t>
      </w:r>
      <w:r w:rsidR="00DB6F48" w:rsidRPr="00820F5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D527D">
        <w:rPr>
          <w:rFonts w:ascii="Times New Roman" w:hAnsi="Times New Roman" w:cs="Times New Roman"/>
          <w:color w:val="000000"/>
          <w:sz w:val="28"/>
          <w:lang w:val="kk-KZ"/>
        </w:rPr>
        <w:t>Работа по формированию духовных навыков осуществляется через ОД, утренн</w:t>
      </w:r>
      <w:r w:rsidR="00C721AF">
        <w:rPr>
          <w:rFonts w:ascii="Times New Roman" w:hAnsi="Times New Roman" w:cs="Times New Roman"/>
          <w:color w:val="000000"/>
          <w:sz w:val="28"/>
          <w:lang w:val="kk-KZ"/>
        </w:rPr>
        <w:t>и</w:t>
      </w:r>
      <w:r w:rsidR="00ED527D">
        <w:rPr>
          <w:rFonts w:ascii="Times New Roman" w:hAnsi="Times New Roman" w:cs="Times New Roman"/>
          <w:color w:val="000000"/>
          <w:sz w:val="28"/>
          <w:lang w:val="kk-KZ"/>
        </w:rPr>
        <w:t xml:space="preserve">ки, </w:t>
      </w:r>
      <w:r w:rsidR="00BF61F7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ED527D">
        <w:rPr>
          <w:rFonts w:ascii="Times New Roman" w:hAnsi="Times New Roman" w:cs="Times New Roman"/>
          <w:color w:val="000000"/>
          <w:sz w:val="28"/>
          <w:lang w:val="kk-KZ"/>
        </w:rPr>
        <w:t>развлечения, спортивные развлечения</w:t>
      </w:r>
      <w:r w:rsidR="00C721AF">
        <w:rPr>
          <w:rFonts w:ascii="Times New Roman" w:hAnsi="Times New Roman" w:cs="Times New Roman"/>
          <w:color w:val="000000"/>
          <w:sz w:val="28"/>
          <w:lang w:val="kk-KZ"/>
        </w:rPr>
        <w:t>, посещение музеев, принятие участия в патриотических чел</w:t>
      </w:r>
      <w:r w:rsidR="00D97E3C">
        <w:rPr>
          <w:rFonts w:ascii="Times New Roman" w:hAnsi="Times New Roman" w:cs="Times New Roman"/>
          <w:color w:val="000000"/>
          <w:sz w:val="28"/>
          <w:lang w:val="kk-KZ"/>
        </w:rPr>
        <w:t>л</w:t>
      </w:r>
      <w:r w:rsidR="00C721AF">
        <w:rPr>
          <w:rFonts w:ascii="Times New Roman" w:hAnsi="Times New Roman" w:cs="Times New Roman"/>
          <w:color w:val="000000"/>
          <w:sz w:val="28"/>
          <w:lang w:val="kk-KZ"/>
        </w:rPr>
        <w:t>ен</w:t>
      </w:r>
      <w:r w:rsidR="00D97E3C">
        <w:rPr>
          <w:rFonts w:ascii="Times New Roman" w:hAnsi="Times New Roman" w:cs="Times New Roman"/>
          <w:color w:val="000000"/>
          <w:sz w:val="28"/>
          <w:lang w:val="kk-KZ"/>
        </w:rPr>
        <w:t>д</w:t>
      </w:r>
      <w:r w:rsidR="00C721AF">
        <w:rPr>
          <w:rFonts w:ascii="Times New Roman" w:hAnsi="Times New Roman" w:cs="Times New Roman"/>
          <w:color w:val="000000"/>
          <w:sz w:val="28"/>
          <w:lang w:val="kk-KZ"/>
        </w:rPr>
        <w:t>жах, экскурс</w:t>
      </w:r>
      <w:r w:rsidR="00D97E3C">
        <w:rPr>
          <w:rFonts w:ascii="Times New Roman" w:hAnsi="Times New Roman" w:cs="Times New Roman"/>
          <w:color w:val="000000"/>
          <w:sz w:val="28"/>
          <w:lang w:val="kk-KZ"/>
        </w:rPr>
        <w:t>с</w:t>
      </w:r>
      <w:r w:rsidR="00C721AF">
        <w:rPr>
          <w:rFonts w:ascii="Times New Roman" w:hAnsi="Times New Roman" w:cs="Times New Roman"/>
          <w:color w:val="000000"/>
          <w:sz w:val="28"/>
          <w:lang w:val="kk-KZ"/>
        </w:rPr>
        <w:t xml:space="preserve">ии по достопримечательностям города </w:t>
      </w:r>
      <w:r w:rsidR="00ED527D">
        <w:rPr>
          <w:rFonts w:ascii="Times New Roman" w:hAnsi="Times New Roman" w:cs="Times New Roman"/>
          <w:color w:val="000000"/>
          <w:sz w:val="28"/>
          <w:lang w:val="kk-KZ"/>
        </w:rPr>
        <w:t xml:space="preserve"> и т.д</w:t>
      </w:r>
      <w:r w:rsidR="002938A8">
        <w:rPr>
          <w:rFonts w:ascii="Times New Roman" w:hAnsi="Times New Roman" w:cs="Times New Roman"/>
          <w:color w:val="000000"/>
          <w:sz w:val="28"/>
          <w:lang w:val="kk-KZ"/>
        </w:rPr>
        <w:t xml:space="preserve">. </w:t>
      </w:r>
      <w:r w:rsidR="00023514" w:rsidRPr="00BF61F7">
        <w:rPr>
          <w:rFonts w:ascii="Times New Roman" w:hAnsi="Times New Roman" w:cs="Times New Roman"/>
          <w:sz w:val="28"/>
          <w:lang w:val="kk-KZ"/>
        </w:rPr>
        <w:t>На стенд</w:t>
      </w:r>
      <w:r w:rsidR="00BF61F7" w:rsidRPr="00BF61F7">
        <w:rPr>
          <w:rFonts w:ascii="Times New Roman" w:hAnsi="Times New Roman" w:cs="Times New Roman"/>
          <w:sz w:val="28"/>
          <w:lang w:val="kk-KZ"/>
        </w:rPr>
        <w:t>е в ясли-саду</w:t>
      </w:r>
      <w:r w:rsidR="00023514" w:rsidRPr="00BF61F7">
        <w:rPr>
          <w:rFonts w:ascii="Times New Roman" w:hAnsi="Times New Roman" w:cs="Times New Roman"/>
          <w:sz w:val="28"/>
          <w:lang w:val="kk-KZ"/>
        </w:rPr>
        <w:t xml:space="preserve"> помещен материал</w:t>
      </w:r>
      <w:r w:rsidR="002116FA" w:rsidRPr="00BF61F7">
        <w:rPr>
          <w:rFonts w:ascii="Times New Roman" w:hAnsi="Times New Roman" w:cs="Times New Roman"/>
          <w:sz w:val="28"/>
          <w:lang w:val="kk-KZ"/>
        </w:rPr>
        <w:t xml:space="preserve">  </w:t>
      </w:r>
      <w:r w:rsidR="00023514" w:rsidRPr="00BF61F7">
        <w:rPr>
          <w:rFonts w:ascii="Times New Roman" w:hAnsi="Times New Roman" w:cs="Times New Roman"/>
          <w:sz w:val="28"/>
          <w:lang w:val="kk-KZ"/>
        </w:rPr>
        <w:t>о</w:t>
      </w:r>
      <w:r w:rsidR="002116FA" w:rsidRPr="00BF61F7">
        <w:rPr>
          <w:rFonts w:ascii="Times New Roman" w:hAnsi="Times New Roman" w:cs="Times New Roman"/>
          <w:sz w:val="28"/>
          <w:lang w:val="kk-KZ"/>
        </w:rPr>
        <w:t xml:space="preserve"> становление нашего города, его ист</w:t>
      </w:r>
      <w:r w:rsidR="00BF61F7" w:rsidRPr="00BF61F7">
        <w:rPr>
          <w:rFonts w:ascii="Times New Roman" w:hAnsi="Times New Roman" w:cs="Times New Roman"/>
          <w:sz w:val="28"/>
          <w:lang w:val="kk-KZ"/>
        </w:rPr>
        <w:t>ория, развитие и современность, п</w:t>
      </w:r>
      <w:r w:rsidR="002116FA" w:rsidRPr="00BF61F7">
        <w:rPr>
          <w:rFonts w:ascii="Times New Roman" w:hAnsi="Times New Roman" w:cs="Times New Roman"/>
          <w:sz w:val="28"/>
          <w:lang w:val="kk-KZ"/>
        </w:rPr>
        <w:t xml:space="preserve">о фотоматериалам дети знакомятся со старинной и </w:t>
      </w:r>
      <w:r w:rsidR="002116FA" w:rsidRPr="00BF61F7">
        <w:rPr>
          <w:rFonts w:ascii="Times New Roman" w:hAnsi="Times New Roman" w:cs="Times New Roman"/>
          <w:sz w:val="28"/>
          <w:lang w:val="kk-KZ"/>
        </w:rPr>
        <w:lastRenderedPageBreak/>
        <w:t>современной а</w:t>
      </w:r>
      <w:r w:rsidR="00F850BD" w:rsidRPr="00BF61F7">
        <w:rPr>
          <w:rFonts w:ascii="Times New Roman" w:hAnsi="Times New Roman" w:cs="Times New Roman"/>
          <w:sz w:val="28"/>
          <w:lang w:val="kk-KZ"/>
        </w:rPr>
        <w:t>рхитектурой.</w:t>
      </w:r>
      <w:r w:rsidR="002116FA" w:rsidRPr="00BF61F7">
        <w:rPr>
          <w:rFonts w:ascii="Times New Roman" w:hAnsi="Times New Roman" w:cs="Times New Roman"/>
          <w:sz w:val="28"/>
          <w:lang w:val="kk-KZ"/>
        </w:rPr>
        <w:t xml:space="preserve"> С интересом слушают народные легенды о происхождении  названия города</w:t>
      </w:r>
      <w:r w:rsidR="004E5010" w:rsidRPr="00BF61F7">
        <w:rPr>
          <w:rFonts w:ascii="Times New Roman" w:hAnsi="Times New Roman" w:cs="Times New Roman"/>
          <w:sz w:val="28"/>
          <w:lang w:val="kk-KZ"/>
        </w:rPr>
        <w:t xml:space="preserve"> Атбасар</w:t>
      </w:r>
      <w:r w:rsidR="002116FA" w:rsidRPr="00BF61F7">
        <w:rPr>
          <w:rFonts w:ascii="Times New Roman" w:hAnsi="Times New Roman" w:cs="Times New Roman"/>
          <w:sz w:val="28"/>
          <w:lang w:val="kk-KZ"/>
        </w:rPr>
        <w:t xml:space="preserve"> и нашей реки</w:t>
      </w:r>
      <w:r w:rsidR="004E5010" w:rsidRPr="00BF61F7">
        <w:rPr>
          <w:rFonts w:ascii="Times New Roman" w:hAnsi="Times New Roman" w:cs="Times New Roman"/>
          <w:sz w:val="28"/>
          <w:lang w:val="kk-KZ"/>
        </w:rPr>
        <w:t xml:space="preserve"> </w:t>
      </w:r>
      <w:r w:rsidR="00C84344" w:rsidRPr="00BF61F7">
        <w:rPr>
          <w:rFonts w:ascii="Times New Roman" w:hAnsi="Times New Roman" w:cs="Times New Roman"/>
          <w:sz w:val="28"/>
          <w:lang w:val="kk-KZ"/>
        </w:rPr>
        <w:t>Ж</w:t>
      </w:r>
      <w:r w:rsidR="004E5010" w:rsidRPr="00BF61F7">
        <w:rPr>
          <w:rFonts w:ascii="Times New Roman" w:hAnsi="Times New Roman" w:cs="Times New Roman"/>
          <w:sz w:val="28"/>
          <w:lang w:val="kk-KZ"/>
        </w:rPr>
        <w:t>абай</w:t>
      </w:r>
      <w:r w:rsidR="002116FA" w:rsidRPr="00BF61F7">
        <w:rPr>
          <w:rFonts w:ascii="Times New Roman" w:hAnsi="Times New Roman" w:cs="Times New Roman"/>
          <w:sz w:val="28"/>
          <w:lang w:val="kk-KZ"/>
        </w:rPr>
        <w:t>, знакомятся со знаменитыми людьми город</w:t>
      </w:r>
      <w:r w:rsidR="00F850BD" w:rsidRPr="00BF61F7">
        <w:rPr>
          <w:rFonts w:ascii="Times New Roman" w:hAnsi="Times New Roman" w:cs="Times New Roman"/>
          <w:sz w:val="28"/>
          <w:lang w:val="kk-KZ"/>
        </w:rPr>
        <w:t>а и района.</w:t>
      </w:r>
    </w:p>
    <w:p w:rsidR="008476B5" w:rsidRPr="008476B5" w:rsidRDefault="00D432E5" w:rsidP="001D577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1B3CF9" w:rsidRPr="00655F35">
        <w:rPr>
          <w:rFonts w:ascii="Times New Roman" w:hAnsi="Times New Roman" w:cs="Times New Roman"/>
          <w:color w:val="000000" w:themeColor="text1"/>
          <w:sz w:val="28"/>
          <w:lang w:val="kk-KZ"/>
        </w:rPr>
        <w:t>Воспитанни</w:t>
      </w:r>
      <w:r w:rsidR="008C3651">
        <w:rPr>
          <w:rFonts w:ascii="Times New Roman" w:hAnsi="Times New Roman" w:cs="Times New Roman"/>
          <w:color w:val="000000" w:themeColor="text1"/>
          <w:sz w:val="28"/>
          <w:lang w:val="kk-KZ"/>
        </w:rPr>
        <w:t>ца</w:t>
      </w:r>
      <w:r w:rsidR="001B3CF9" w:rsidRPr="00655F35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1158C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ГККП « Ясли-сад «</w:t>
      </w:r>
      <w:r w:rsidR="008C3651">
        <w:rPr>
          <w:rFonts w:ascii="Times New Roman" w:hAnsi="Times New Roman" w:cs="Times New Roman"/>
          <w:color w:val="000000" w:themeColor="text1"/>
          <w:sz w:val="28"/>
          <w:lang w:val="kk-KZ"/>
        </w:rPr>
        <w:t>Қарлығаш</w:t>
      </w:r>
      <w:r w:rsidR="001158C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»  </w:t>
      </w:r>
      <w:r w:rsidR="001158C6" w:rsidRPr="00FC7479">
        <w:rPr>
          <w:rFonts w:ascii="Times New Roman" w:hAnsi="Times New Roman" w:cs="Times New Roman"/>
          <w:sz w:val="28"/>
          <w:szCs w:val="28"/>
          <w:lang w:val="kk-KZ"/>
        </w:rPr>
        <w:t xml:space="preserve">города Атбасар при отделе образования по Атбасарскому району управления образования Акмолинской области» </w:t>
      </w:r>
      <w:r w:rsidR="00115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E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Усенбай Жансая</w:t>
      </w:r>
      <w:r w:rsidR="00115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8C6" w:rsidRPr="00F8378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1B3CF9" w:rsidRPr="00655F35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уча</w:t>
      </w:r>
      <w:r w:rsidR="00730595" w:rsidRPr="00655F35">
        <w:rPr>
          <w:rFonts w:ascii="Times New Roman" w:hAnsi="Times New Roman" w:cs="Times New Roman"/>
          <w:color w:val="000000" w:themeColor="text1"/>
          <w:sz w:val="28"/>
          <w:lang w:val="kk-KZ"/>
        </w:rPr>
        <w:t>ствовал</w:t>
      </w:r>
      <w:r w:rsidR="008C3651">
        <w:rPr>
          <w:rFonts w:ascii="Times New Roman" w:hAnsi="Times New Roman" w:cs="Times New Roman"/>
          <w:color w:val="000000" w:themeColor="text1"/>
          <w:sz w:val="28"/>
          <w:lang w:val="kk-KZ"/>
        </w:rPr>
        <w:t>а</w:t>
      </w:r>
      <w:r w:rsidR="004A011E" w:rsidRPr="00655F35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в фестивале</w:t>
      </w:r>
      <w:r w:rsidR="00730595" w:rsidRPr="00655F35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на знание государственного языка</w:t>
      </w:r>
      <w:r w:rsidR="004A011E" w:rsidRPr="00655F35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«Балғын шақ</w:t>
      </w:r>
      <w:r w:rsidR="001B3CF9" w:rsidRPr="00655F35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» среди воспитанников мини-центром и детский садов в рамках реализации государственной программы </w:t>
      </w:r>
      <w:r w:rsidR="001B3CF9" w:rsidRPr="00655F35">
        <w:rPr>
          <w:rFonts w:ascii="Times New Roman" w:hAnsi="Times New Roman" w:cs="Times New Roman"/>
          <w:color w:val="000000" w:themeColor="text1"/>
          <w:sz w:val="28"/>
        </w:rPr>
        <w:t>"</w:t>
      </w:r>
      <w:proofErr w:type="spellStart"/>
      <w:r w:rsidR="001B3CF9" w:rsidRPr="00655F35">
        <w:rPr>
          <w:rFonts w:ascii="Times New Roman" w:hAnsi="Times New Roman" w:cs="Times New Roman"/>
          <w:color w:val="000000" w:themeColor="text1"/>
          <w:sz w:val="28"/>
        </w:rPr>
        <w:t>Рухани</w:t>
      </w:r>
      <w:proofErr w:type="spellEnd"/>
      <w:r w:rsidR="001B3CF9" w:rsidRPr="00655F3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B3CF9" w:rsidRPr="00655F35">
        <w:rPr>
          <w:rFonts w:ascii="Times New Roman" w:hAnsi="Times New Roman" w:cs="Times New Roman"/>
          <w:color w:val="000000" w:themeColor="text1"/>
          <w:sz w:val="28"/>
        </w:rPr>
        <w:t>жаңғыру</w:t>
      </w:r>
      <w:proofErr w:type="spellEnd"/>
      <w:r w:rsidR="001B3CF9" w:rsidRPr="00655F35">
        <w:rPr>
          <w:rFonts w:ascii="Times New Roman" w:hAnsi="Times New Roman" w:cs="Times New Roman"/>
          <w:color w:val="000000" w:themeColor="text1"/>
          <w:sz w:val="28"/>
        </w:rPr>
        <w:t>"</w:t>
      </w:r>
      <w:r w:rsidR="00BE76E8" w:rsidRPr="00655F35">
        <w:rPr>
          <w:rFonts w:ascii="Times New Roman" w:hAnsi="Times New Roman" w:cs="Times New Roman"/>
          <w:color w:val="000000" w:themeColor="text1"/>
          <w:sz w:val="28"/>
          <w:lang w:val="kk-KZ"/>
        </w:rPr>
        <w:t>,</w:t>
      </w:r>
      <w:r w:rsidR="00730595" w:rsidRPr="00655F35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1C3E6A" w:rsidRPr="00655F35">
        <w:rPr>
          <w:rFonts w:ascii="Times New Roman" w:hAnsi="Times New Roman" w:cs="Times New Roman"/>
          <w:color w:val="000000" w:themeColor="text1"/>
          <w:sz w:val="28"/>
          <w:lang w:val="kk-KZ"/>
        </w:rPr>
        <w:t>стал</w:t>
      </w:r>
      <w:r w:rsidR="008C3651">
        <w:rPr>
          <w:rFonts w:ascii="Times New Roman" w:hAnsi="Times New Roman" w:cs="Times New Roman"/>
          <w:color w:val="000000" w:themeColor="text1"/>
          <w:sz w:val="28"/>
          <w:lang w:val="kk-KZ"/>
        </w:rPr>
        <w:t>а обладательницей</w:t>
      </w:r>
      <w:r w:rsidR="00701973" w:rsidRPr="00655F35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</w:t>
      </w:r>
      <w:r w:rsidR="00D97E3C">
        <w:rPr>
          <w:rFonts w:ascii="Times New Roman" w:hAnsi="Times New Roman" w:cs="Times New Roman"/>
          <w:color w:val="000000" w:themeColor="text1"/>
          <w:sz w:val="28"/>
          <w:lang w:val="kk-KZ"/>
        </w:rPr>
        <w:t>Гран-при</w:t>
      </w:r>
      <w:r w:rsidR="00BE76E8" w:rsidRPr="00655F35">
        <w:rPr>
          <w:rFonts w:ascii="Times New Roman" w:hAnsi="Times New Roman" w:cs="Times New Roman"/>
          <w:color w:val="000000" w:themeColor="text1"/>
          <w:sz w:val="28"/>
          <w:lang w:val="kk-KZ"/>
        </w:rPr>
        <w:t>.</w:t>
      </w:r>
      <w:r w:rsidR="008476B5" w:rsidRPr="00655F35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</w:t>
      </w:r>
      <w:r w:rsidR="0080182B" w:rsidRPr="00655F35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</w:p>
    <w:p w:rsidR="00CB560D" w:rsidRPr="00B323E7" w:rsidRDefault="001B3CF9" w:rsidP="001D577B">
      <w:pPr>
        <w:spacing w:after="0"/>
        <w:rPr>
          <w:rFonts w:ascii="Times New Roman" w:hAnsi="Times New Roman" w:cs="Times New Roman"/>
          <w:lang w:val="kk-KZ"/>
        </w:rPr>
      </w:pPr>
      <w:r w:rsidRPr="001B3CF9">
        <w:rPr>
          <w:rFonts w:ascii="Times New Roman" w:hAnsi="Times New Roman" w:cs="Times New Roman"/>
          <w:b/>
          <w:sz w:val="28"/>
          <w:szCs w:val="28"/>
          <w:lang w:val="kk-KZ"/>
        </w:rPr>
        <w:t>Создание предметно-пространственной развивающей среды</w:t>
      </w:r>
    </w:p>
    <w:p w:rsidR="001B3CF9" w:rsidRPr="001B3CF9" w:rsidRDefault="001B3CF9" w:rsidP="001D577B">
      <w:pPr>
        <w:spacing w:after="0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826D3E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В ГККП « Ясли-сад «</w:t>
      </w:r>
      <w:r w:rsidR="008C3651">
        <w:rPr>
          <w:rFonts w:ascii="Times New Roman" w:hAnsi="Times New Roman" w:cs="Times New Roman"/>
          <w:color w:val="000000" w:themeColor="text1"/>
          <w:sz w:val="28"/>
          <w:lang w:val="kk-KZ"/>
        </w:rPr>
        <w:t>Қарлығаш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»</w:t>
      </w:r>
      <w:r w:rsidR="0010257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10257D" w:rsidRPr="00FC7479">
        <w:rPr>
          <w:rFonts w:ascii="Times New Roman" w:hAnsi="Times New Roman" w:cs="Times New Roman"/>
          <w:sz w:val="28"/>
          <w:szCs w:val="28"/>
          <w:lang w:val="kk-KZ"/>
        </w:rPr>
        <w:t xml:space="preserve">города Атбасар при отделе образования по Атбасарскому району управления образования Акмолинской области» </w:t>
      </w:r>
      <w:r w:rsidR="0010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0257D" w:rsidRPr="00F8378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п</w:t>
      </w:r>
      <w:r w:rsidRPr="001B3CF9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редметно-пространственная среда отвечает интересам развития детей, их эмоциональному благополучию, выстроена в соответствии с требования 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ГОС</w:t>
      </w:r>
      <w:r w:rsidR="008C3651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ДВ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О</w:t>
      </w:r>
      <w:r w:rsidRPr="001B3CF9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1B3CF9">
        <w:rPr>
          <w:rFonts w:ascii="Times New Roman" w:hAnsi="Times New Roman" w:cs="Times New Roman"/>
          <w:color w:val="000000" w:themeColor="text1"/>
          <w:sz w:val="28"/>
          <w:lang w:val="kk-KZ"/>
        </w:rPr>
        <w:t>Все предназначенное для детей находится в зоне их активной деятельности.</w:t>
      </w:r>
      <w:r w:rsidR="009543C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9543CF">
        <w:rPr>
          <w:rFonts w:ascii="Times New Roman" w:hAnsi="Times New Roman" w:cs="Times New Roman"/>
          <w:sz w:val="28"/>
          <w:szCs w:val="28"/>
        </w:rPr>
        <w:t xml:space="preserve"> </w:t>
      </w:r>
      <w:r w:rsidRPr="001B3CF9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Каждая группа имеет свое помещение для игровых занятий, сна, </w:t>
      </w:r>
      <w:r w:rsidR="00C34976">
        <w:rPr>
          <w:rFonts w:ascii="Times New Roman" w:hAnsi="Times New Roman" w:cs="Times New Roman"/>
          <w:color w:val="000000" w:themeColor="text1"/>
          <w:sz w:val="28"/>
          <w:lang w:val="kk-KZ"/>
        </w:rPr>
        <w:t>приемную и санитарную</w:t>
      </w:r>
      <w:r w:rsidRPr="001B3CF9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комнату. В групповых помещениях созданы условия для разнообразных видов активной деятельности детей: игровой, познавательной, трудовой, творческой, исследовательской. Доступ</w:t>
      </w:r>
      <w:r w:rsidR="0010257D">
        <w:rPr>
          <w:rFonts w:ascii="Times New Roman" w:hAnsi="Times New Roman" w:cs="Times New Roman"/>
          <w:color w:val="000000" w:themeColor="text1"/>
          <w:sz w:val="28"/>
          <w:lang w:val="kk-KZ"/>
        </w:rPr>
        <w:t>ность материалов, функционально–</w:t>
      </w:r>
      <w:r w:rsidRPr="001B3CF9">
        <w:rPr>
          <w:rFonts w:ascii="Times New Roman" w:hAnsi="Times New Roman" w:cs="Times New Roman"/>
          <w:color w:val="000000" w:themeColor="text1"/>
          <w:sz w:val="28"/>
          <w:lang w:val="kk-KZ"/>
        </w:rPr>
        <w:t>игровых предметов помогает воспитывать самостоятельность у детей, реализует стремление к творческому моделированию игровой ситуации, окружающей среды.</w:t>
      </w:r>
    </w:p>
    <w:p w:rsidR="005E6613" w:rsidRPr="00655F35" w:rsidRDefault="008C3651" w:rsidP="001D577B">
      <w:pPr>
        <w:spacing w:after="0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1B3CF9" w:rsidRPr="001B3CF9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Мебель подобрана по росту детей и промаркирована. </w:t>
      </w:r>
      <w:r w:rsidR="00826D3E" w:rsidRPr="00724381">
        <w:rPr>
          <w:rFonts w:ascii="Times New Roman" w:hAnsi="Times New Roman" w:cs="Times New Roman"/>
          <w:sz w:val="28"/>
          <w:lang w:val="kk-KZ"/>
        </w:rPr>
        <w:t>Ежегодно предметно-пространственная среда ясли-сада пополняется.</w:t>
      </w:r>
    </w:p>
    <w:p w:rsidR="00C911AF" w:rsidRDefault="00945BDB" w:rsidP="008C365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5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об укомплектованнос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 педагогическими и преподавательскими кадрами за оцениваемый период.</w:t>
      </w:r>
    </w:p>
    <w:p w:rsidR="00C911AF" w:rsidRPr="00C911AF" w:rsidRDefault="008C3651" w:rsidP="001D577B">
      <w:pPr>
        <w:pStyle w:val="a7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1AF" w:rsidRPr="00C911AF">
        <w:rPr>
          <w:rFonts w:ascii="Times New Roman" w:hAnsi="Times New Roman" w:cs="Times New Roman"/>
          <w:sz w:val="28"/>
          <w:szCs w:val="28"/>
        </w:rPr>
        <w:t xml:space="preserve">Качество образования в значительной мере определяется качеством педагогического состава. В ходе </w:t>
      </w:r>
      <w:r w:rsidR="00C911AF">
        <w:rPr>
          <w:rFonts w:ascii="Times New Roman" w:hAnsi="Times New Roman" w:cs="Times New Roman"/>
          <w:sz w:val="28"/>
          <w:szCs w:val="28"/>
        </w:rPr>
        <w:t xml:space="preserve">самооценки </w:t>
      </w:r>
      <w:r w:rsidR="00C911AF" w:rsidRPr="00C911AF">
        <w:rPr>
          <w:rFonts w:ascii="Times New Roman" w:hAnsi="Times New Roman" w:cs="Times New Roman"/>
          <w:sz w:val="28"/>
          <w:szCs w:val="28"/>
        </w:rPr>
        <w:t xml:space="preserve">установлено, что все нормативные документы по работе с кадрами в наличии, своевременно </w:t>
      </w:r>
      <w:r w:rsidR="00605D0F">
        <w:rPr>
          <w:rFonts w:ascii="Times New Roman" w:hAnsi="Times New Roman" w:cs="Times New Roman"/>
          <w:sz w:val="28"/>
          <w:szCs w:val="28"/>
        </w:rPr>
        <w:t>делаются</w:t>
      </w:r>
      <w:r w:rsidR="00C911AF" w:rsidRPr="00C911AF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605D0F">
        <w:rPr>
          <w:rFonts w:ascii="Times New Roman" w:hAnsi="Times New Roman" w:cs="Times New Roman"/>
          <w:sz w:val="28"/>
          <w:szCs w:val="28"/>
        </w:rPr>
        <w:t>ы</w:t>
      </w:r>
      <w:r w:rsidR="00C911AF" w:rsidRPr="00C911AF">
        <w:rPr>
          <w:rFonts w:ascii="Times New Roman" w:hAnsi="Times New Roman" w:cs="Times New Roman"/>
          <w:sz w:val="28"/>
          <w:szCs w:val="28"/>
        </w:rPr>
        <w:t xml:space="preserve"> по кадровому составу, заключаются индивидуальные трудовые договоры, имеются личные дела</w:t>
      </w:r>
      <w:r w:rsidR="00C911AF">
        <w:rPr>
          <w:rFonts w:ascii="Times New Roman" w:hAnsi="Times New Roman" w:cs="Times New Roman"/>
          <w:sz w:val="28"/>
          <w:szCs w:val="28"/>
        </w:rPr>
        <w:t xml:space="preserve"> воспитателей и педагогов</w:t>
      </w:r>
      <w:r w:rsidR="00196F31">
        <w:rPr>
          <w:rFonts w:ascii="Times New Roman" w:hAnsi="Times New Roman" w:cs="Times New Roman"/>
          <w:sz w:val="28"/>
          <w:szCs w:val="28"/>
        </w:rPr>
        <w:t xml:space="preserve"> и технического персонала</w:t>
      </w:r>
      <w:r w:rsidR="00C911AF" w:rsidRPr="00C911AF">
        <w:rPr>
          <w:rFonts w:ascii="Times New Roman" w:hAnsi="Times New Roman" w:cs="Times New Roman"/>
          <w:sz w:val="28"/>
          <w:szCs w:val="28"/>
        </w:rPr>
        <w:t>, протоколы зас</w:t>
      </w:r>
      <w:r w:rsidR="00C911AF">
        <w:rPr>
          <w:rFonts w:ascii="Times New Roman" w:hAnsi="Times New Roman" w:cs="Times New Roman"/>
          <w:sz w:val="28"/>
          <w:szCs w:val="28"/>
        </w:rPr>
        <w:t>еданий аттестационной комиссии.</w:t>
      </w:r>
    </w:p>
    <w:p w:rsidR="004A4E97" w:rsidRPr="008D3A5F" w:rsidRDefault="000652EB" w:rsidP="00945AD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A4E97" w:rsidRPr="008D3A5F">
        <w:rPr>
          <w:rFonts w:ascii="Times New Roman" w:hAnsi="Times New Roman" w:cs="Times New Roman"/>
          <w:sz w:val="28"/>
          <w:szCs w:val="28"/>
        </w:rPr>
        <w:t xml:space="preserve"> </w:t>
      </w:r>
      <w:r w:rsidR="004A4E97" w:rsidRPr="008D3A5F">
        <w:rPr>
          <w:rFonts w:ascii="Times New Roman" w:hAnsi="Times New Roman"/>
          <w:sz w:val="28"/>
          <w:szCs w:val="28"/>
          <w:lang w:val="kk-KZ"/>
        </w:rPr>
        <w:t xml:space="preserve"> В текущем учебном году численный состав педагогов составляет</w:t>
      </w:r>
      <w:r w:rsidR="008D3A5F">
        <w:rPr>
          <w:rFonts w:ascii="Times New Roman" w:hAnsi="Times New Roman"/>
          <w:sz w:val="28"/>
          <w:szCs w:val="28"/>
          <w:lang w:val="kk-KZ"/>
        </w:rPr>
        <w:t>-1</w:t>
      </w:r>
      <w:r w:rsidR="00035645">
        <w:rPr>
          <w:rFonts w:ascii="Times New Roman" w:hAnsi="Times New Roman"/>
          <w:sz w:val="28"/>
          <w:szCs w:val="28"/>
          <w:lang w:val="kk-KZ"/>
        </w:rPr>
        <w:t>8</w:t>
      </w:r>
      <w:r w:rsidR="008D3A5F">
        <w:rPr>
          <w:rFonts w:ascii="Times New Roman" w:hAnsi="Times New Roman"/>
          <w:sz w:val="28"/>
          <w:szCs w:val="28"/>
          <w:lang w:val="kk-KZ"/>
        </w:rPr>
        <w:t>, из них:</w:t>
      </w:r>
      <w:r w:rsidR="004A4E97" w:rsidRPr="008D3A5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D3A5F" w:rsidRPr="008D485B" w:rsidRDefault="008D3A5F" w:rsidP="008D3A5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485B">
        <w:rPr>
          <w:rFonts w:ascii="Times New Roman" w:hAnsi="Times New Roman" w:cs="Times New Roman"/>
          <w:sz w:val="28"/>
          <w:szCs w:val="28"/>
        </w:rPr>
        <w:t>Заведующая</w:t>
      </w:r>
      <w:r w:rsidRPr="008D485B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8D485B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8D3A5F" w:rsidRDefault="008D3A5F" w:rsidP="008D3A5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485B"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(0,5)/психолог</w:t>
      </w:r>
      <w:r w:rsidRPr="008D485B">
        <w:rPr>
          <w:rFonts w:ascii="Times New Roman" w:hAnsi="Times New Roman" w:cs="Times New Roman"/>
          <w:sz w:val="28"/>
          <w:szCs w:val="28"/>
        </w:rPr>
        <w:t xml:space="preserve"> -1,</w:t>
      </w:r>
      <w:r w:rsidRPr="008D3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A5F" w:rsidRPr="008D485B" w:rsidRDefault="008D3A5F" w:rsidP="008D3A5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485B"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(0,5)/воспитатель</w:t>
      </w:r>
      <w:r w:rsidRPr="008D485B">
        <w:rPr>
          <w:rFonts w:ascii="Times New Roman" w:hAnsi="Times New Roman" w:cs="Times New Roman"/>
          <w:sz w:val="28"/>
          <w:szCs w:val="28"/>
        </w:rPr>
        <w:t xml:space="preserve"> -1,</w:t>
      </w:r>
    </w:p>
    <w:p w:rsidR="008D3A5F" w:rsidRPr="004A4E97" w:rsidRDefault="008D3A5F" w:rsidP="008D3A5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4E97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4A4E97">
        <w:rPr>
          <w:rFonts w:ascii="Times New Roman" w:hAnsi="Times New Roman" w:cs="Times New Roman"/>
          <w:sz w:val="28"/>
          <w:szCs w:val="28"/>
        </w:rPr>
        <w:t>казахского</w:t>
      </w:r>
      <w:proofErr w:type="gramEnd"/>
      <w:r w:rsidRPr="004A4E97">
        <w:rPr>
          <w:rFonts w:ascii="Times New Roman" w:hAnsi="Times New Roman" w:cs="Times New Roman"/>
          <w:sz w:val="28"/>
          <w:szCs w:val="28"/>
        </w:rPr>
        <w:t xml:space="preserve"> языка-1,</w:t>
      </w:r>
    </w:p>
    <w:p w:rsidR="008D3A5F" w:rsidRPr="008D3A5F" w:rsidRDefault="008D3A5F" w:rsidP="008D3A5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3A5F">
        <w:rPr>
          <w:rFonts w:ascii="Times New Roman" w:hAnsi="Times New Roman" w:cs="Times New Roman"/>
          <w:sz w:val="28"/>
          <w:szCs w:val="28"/>
        </w:rPr>
        <w:t>Музыкальны</w:t>
      </w:r>
      <w:r w:rsidRPr="008D3A5F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8D3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A5F">
        <w:rPr>
          <w:rFonts w:ascii="Times New Roman" w:hAnsi="Times New Roman" w:cs="Times New Roman"/>
          <w:sz w:val="28"/>
          <w:szCs w:val="28"/>
        </w:rPr>
        <w:t>руководител</w:t>
      </w:r>
      <w:proofErr w:type="spellEnd"/>
      <w:r w:rsidRPr="008D3A5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8D3A5F">
        <w:rPr>
          <w:rFonts w:ascii="Times New Roman" w:hAnsi="Times New Roman" w:cs="Times New Roman"/>
          <w:sz w:val="28"/>
          <w:szCs w:val="28"/>
        </w:rPr>
        <w:t xml:space="preserve"> -</w:t>
      </w:r>
      <w:r w:rsidRPr="008D3A5F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8D3A5F" w:rsidRDefault="008D3A5F" w:rsidP="008D3A5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3A5F">
        <w:rPr>
          <w:rFonts w:ascii="Times New Roman" w:hAnsi="Times New Roman" w:cs="Times New Roman"/>
          <w:sz w:val="28"/>
          <w:szCs w:val="28"/>
        </w:rPr>
        <w:t xml:space="preserve">Воспитатели- </w:t>
      </w:r>
      <w:r w:rsidRPr="008D3A5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411F4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035645" w:rsidRPr="00AE5FFC" w:rsidRDefault="00035645" w:rsidP="008D3A5F">
      <w:pPr>
        <w:pStyle w:val="a7"/>
        <w:spacing w:line="276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914775" cy="25812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4E97" w:rsidRPr="004A4E97" w:rsidRDefault="004A4E97" w:rsidP="001D577B">
      <w:pPr>
        <w:pStyle w:val="a7"/>
        <w:ind w:left="-709"/>
        <w:rPr>
          <w:rFonts w:ascii="Times New Roman" w:hAnsi="Times New Roman" w:cs="Times New Roman"/>
          <w:sz w:val="28"/>
          <w:szCs w:val="28"/>
        </w:rPr>
      </w:pPr>
    </w:p>
    <w:p w:rsidR="004A4E97" w:rsidRPr="004A4E97" w:rsidRDefault="004A4E97" w:rsidP="001D5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4E97" w:rsidRDefault="00F16497" w:rsidP="001D5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1.Численный состав педагогический кадров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1989" w:rsidRDefault="00941989" w:rsidP="001D5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1989" w:rsidRPr="00C32F9E" w:rsidRDefault="007F15B1" w:rsidP="001D57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487A" w:rsidRPr="00C32F9E">
        <w:rPr>
          <w:rFonts w:ascii="Times New Roman" w:hAnsi="Times New Roman" w:cs="Times New Roman"/>
          <w:sz w:val="28"/>
          <w:szCs w:val="28"/>
        </w:rPr>
        <w:t>За оцениваемый период д</w:t>
      </w:r>
      <w:r w:rsidR="00941989" w:rsidRPr="00C32F9E">
        <w:rPr>
          <w:rFonts w:ascii="Times New Roman" w:hAnsi="Times New Roman" w:cs="Times New Roman"/>
          <w:sz w:val="28"/>
          <w:szCs w:val="28"/>
        </w:rPr>
        <w:t>оля педагогов имеющи</w:t>
      </w:r>
      <w:r w:rsidR="003A196E" w:rsidRPr="00C32F9E">
        <w:rPr>
          <w:rFonts w:ascii="Times New Roman" w:hAnsi="Times New Roman" w:cs="Times New Roman"/>
          <w:sz w:val="28"/>
          <w:szCs w:val="28"/>
        </w:rPr>
        <w:t>х</w:t>
      </w:r>
      <w:r w:rsidR="00941989" w:rsidRPr="00C32F9E">
        <w:rPr>
          <w:rFonts w:ascii="Times New Roman" w:hAnsi="Times New Roman" w:cs="Times New Roman"/>
          <w:sz w:val="28"/>
          <w:szCs w:val="28"/>
        </w:rPr>
        <w:t xml:space="preserve"> </w:t>
      </w:r>
      <w:r w:rsidR="00AC487A" w:rsidRPr="00C32F9E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941989" w:rsidRPr="00C32F9E">
        <w:rPr>
          <w:rFonts w:ascii="Times New Roman" w:hAnsi="Times New Roman" w:cs="Times New Roman"/>
          <w:sz w:val="28"/>
          <w:szCs w:val="28"/>
        </w:rPr>
        <w:t>образование</w:t>
      </w:r>
      <w:r w:rsidR="00AC487A" w:rsidRPr="00C32F9E">
        <w:rPr>
          <w:rFonts w:ascii="Times New Roman" w:hAnsi="Times New Roman" w:cs="Times New Roman"/>
          <w:sz w:val="28"/>
          <w:szCs w:val="28"/>
        </w:rPr>
        <w:t xml:space="preserve">  </w:t>
      </w:r>
      <w:r w:rsidR="00F94E2E" w:rsidRPr="00C32F9E">
        <w:rPr>
          <w:rFonts w:ascii="Times New Roman" w:hAnsi="Times New Roman" w:cs="Times New Roman"/>
          <w:sz w:val="28"/>
          <w:szCs w:val="28"/>
        </w:rPr>
        <w:t>202</w:t>
      </w:r>
      <w:r w:rsidR="00F411F4" w:rsidRPr="00C32F9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94E2E" w:rsidRPr="00C32F9E">
        <w:rPr>
          <w:rFonts w:ascii="Times New Roman" w:hAnsi="Times New Roman" w:cs="Times New Roman"/>
          <w:sz w:val="28"/>
          <w:szCs w:val="28"/>
        </w:rPr>
        <w:t>-202</w:t>
      </w:r>
      <w:r w:rsidR="00F411F4" w:rsidRPr="00C32F9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94E2E" w:rsidRPr="00C32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E2E" w:rsidRPr="00C32F9E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F94E2E" w:rsidRPr="00C32F9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94E2E" w:rsidRPr="00C32F9E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F94E2E" w:rsidRPr="00C32F9E">
        <w:rPr>
          <w:rFonts w:ascii="Times New Roman" w:hAnsi="Times New Roman" w:cs="Times New Roman"/>
          <w:sz w:val="28"/>
          <w:szCs w:val="28"/>
        </w:rPr>
        <w:t xml:space="preserve">- </w:t>
      </w:r>
      <w:r w:rsidR="00C32F9E" w:rsidRPr="00C32F9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3723B" w:rsidRPr="00C32F9E">
        <w:rPr>
          <w:rFonts w:ascii="Times New Roman" w:hAnsi="Times New Roman" w:cs="Times New Roman"/>
          <w:sz w:val="28"/>
          <w:szCs w:val="28"/>
        </w:rPr>
        <w:t xml:space="preserve"> педагога-</w:t>
      </w:r>
      <w:r w:rsidR="00C32F9E" w:rsidRPr="00C32F9E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="0053723B" w:rsidRPr="00C32F9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A2438" w:rsidRDefault="00EA2438" w:rsidP="00EA24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A2438" w:rsidRDefault="00EA2438" w:rsidP="00EA243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0" cy="280035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2438" w:rsidRDefault="00EA2438" w:rsidP="00EA24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0746B" w:rsidRPr="00C32F9E" w:rsidRDefault="00CD5969" w:rsidP="001D577B">
      <w:pPr>
        <w:spacing w:after="0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60746B" w:rsidRPr="00655F3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proofErr w:type="gramStart"/>
      <w:r w:rsidR="0060746B" w:rsidRPr="00655F35">
        <w:rPr>
          <w:rFonts w:ascii="Times New Roman" w:hAnsi="Times New Roman"/>
          <w:color w:val="000000" w:themeColor="text1"/>
          <w:sz w:val="28"/>
          <w:szCs w:val="28"/>
        </w:rPr>
        <w:t>ясли-саду</w:t>
      </w:r>
      <w:proofErr w:type="spellEnd"/>
      <w:proofErr w:type="gramEnd"/>
      <w:r w:rsidR="0060746B" w:rsidRPr="00655F35">
        <w:rPr>
          <w:rFonts w:ascii="Times New Roman" w:hAnsi="Times New Roman"/>
          <w:color w:val="000000" w:themeColor="text1"/>
          <w:sz w:val="28"/>
          <w:szCs w:val="28"/>
        </w:rPr>
        <w:t xml:space="preserve"> составлен план аттестации педагогических кадров. Ежегодно ведутся протоколы заседаний аттестационной комиссии, издаются приказы, в наличии журнал регистрации </w:t>
      </w:r>
      <w:r w:rsidR="002E396E" w:rsidRPr="00655F35">
        <w:rPr>
          <w:rFonts w:ascii="Times New Roman" w:hAnsi="Times New Roman"/>
          <w:color w:val="000000" w:themeColor="text1"/>
          <w:sz w:val="28"/>
          <w:szCs w:val="28"/>
        </w:rPr>
        <w:t>и выдачи</w:t>
      </w:r>
      <w:r w:rsidR="0060746B" w:rsidRPr="00655F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746B" w:rsidRPr="00291B2C">
        <w:rPr>
          <w:rFonts w:ascii="Times New Roman" w:hAnsi="Times New Roman"/>
          <w:sz w:val="28"/>
          <w:szCs w:val="28"/>
        </w:rPr>
        <w:t xml:space="preserve">квалификационных удостоверений. Вся документация ведется в соответствии с Правилами аттестации педагогических работников, </w:t>
      </w:r>
      <w:r w:rsidRPr="00C32F9E">
        <w:rPr>
          <w:rFonts w:ascii="Times New Roman" w:hAnsi="Times New Roman" w:cs="Times New Roman"/>
          <w:sz w:val="28"/>
        </w:rPr>
        <w:t xml:space="preserve">Приказ Министра образования и науки Республики Казахстан от 27 января 2016 года № 83. Зарегистрирован в Министерстве юстиции Республики Казахстан 29 февраля 2016 года № 13317 </w:t>
      </w:r>
    </w:p>
    <w:p w:rsidR="0060746B" w:rsidRPr="0060746B" w:rsidRDefault="0060746B" w:rsidP="001D577B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291B2C">
        <w:rPr>
          <w:rFonts w:ascii="Times New Roman" w:hAnsi="Times New Roman"/>
          <w:sz w:val="28"/>
          <w:szCs w:val="28"/>
        </w:rPr>
        <w:t xml:space="preserve">В личные </w:t>
      </w:r>
      <w:r w:rsidR="002E396E" w:rsidRPr="00291B2C">
        <w:rPr>
          <w:rFonts w:ascii="Times New Roman" w:hAnsi="Times New Roman"/>
          <w:sz w:val="28"/>
          <w:szCs w:val="28"/>
        </w:rPr>
        <w:t>дела 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B2C">
        <w:rPr>
          <w:rFonts w:ascii="Times New Roman" w:hAnsi="Times New Roman"/>
          <w:sz w:val="28"/>
          <w:szCs w:val="28"/>
        </w:rPr>
        <w:t xml:space="preserve">вложены приказы по </w:t>
      </w:r>
      <w:r w:rsidR="00FA6D46">
        <w:rPr>
          <w:rFonts w:ascii="Times New Roman" w:hAnsi="Times New Roman"/>
          <w:sz w:val="28"/>
          <w:szCs w:val="28"/>
        </w:rPr>
        <w:t>присвоению категорий</w:t>
      </w:r>
      <w:r w:rsidRPr="00291B2C">
        <w:rPr>
          <w:rFonts w:ascii="Times New Roman" w:hAnsi="Times New Roman"/>
          <w:sz w:val="28"/>
          <w:szCs w:val="28"/>
        </w:rPr>
        <w:t xml:space="preserve"> и копии удостоверений</w:t>
      </w:r>
      <w:r w:rsidR="00655F35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4A48" w:rsidRDefault="00F10A0A" w:rsidP="00CA4A4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     </w:t>
      </w:r>
      <w:r w:rsidR="00B87B67" w:rsidRPr="007F15B1">
        <w:rPr>
          <w:rFonts w:ascii="Times New Roman" w:hAnsi="Times New Roman" w:cs="Times New Roman"/>
          <w:color w:val="000000"/>
          <w:sz w:val="28"/>
          <w:szCs w:val="28"/>
        </w:rPr>
        <w:t>Дол</w:t>
      </w:r>
      <w:r w:rsidR="00B87B67">
        <w:rPr>
          <w:rFonts w:ascii="Times New Roman" w:hAnsi="Times New Roman" w:cs="Times New Roman"/>
          <w:color w:val="000000"/>
          <w:sz w:val="28"/>
          <w:szCs w:val="28"/>
        </w:rPr>
        <w:t>я педагогических кадров имеющ</w:t>
      </w:r>
      <w:r w:rsidR="00B87B67" w:rsidRPr="007F15B1">
        <w:rPr>
          <w:rFonts w:ascii="Times New Roman" w:hAnsi="Times New Roman" w:cs="Times New Roman"/>
          <w:color w:val="000000"/>
          <w:sz w:val="28"/>
          <w:szCs w:val="28"/>
        </w:rPr>
        <w:t>их квалификационные категории:</w:t>
      </w:r>
      <w:r w:rsidR="00B87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A48" w:rsidRPr="000652EB">
        <w:rPr>
          <w:rFonts w:ascii="Times New Roman" w:hAnsi="Times New Roman" w:cs="Times New Roman"/>
          <w:sz w:val="28"/>
          <w:szCs w:val="28"/>
        </w:rPr>
        <w:t>202</w:t>
      </w:r>
      <w:r w:rsidR="00F411F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A4A48" w:rsidRPr="000652EB">
        <w:rPr>
          <w:rFonts w:ascii="Times New Roman" w:hAnsi="Times New Roman" w:cs="Times New Roman"/>
          <w:sz w:val="28"/>
          <w:szCs w:val="28"/>
        </w:rPr>
        <w:t>-202</w:t>
      </w:r>
      <w:r w:rsidR="00F411F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A4A48" w:rsidRPr="0006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A48" w:rsidRPr="000652E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A4A48" w:rsidRPr="000652E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A4A48" w:rsidRPr="000652EB">
        <w:rPr>
          <w:rFonts w:ascii="Times New Roman" w:hAnsi="Times New Roman" w:cs="Times New Roman"/>
          <w:sz w:val="28"/>
          <w:szCs w:val="28"/>
        </w:rPr>
        <w:t>од-высшая</w:t>
      </w:r>
      <w:proofErr w:type="spellEnd"/>
      <w:r w:rsidR="00CA4A48" w:rsidRPr="000652EB">
        <w:rPr>
          <w:rFonts w:ascii="Times New Roman" w:hAnsi="Times New Roman" w:cs="Times New Roman"/>
          <w:sz w:val="28"/>
          <w:szCs w:val="28"/>
        </w:rPr>
        <w:t xml:space="preserve"> категория- </w:t>
      </w:r>
      <w:r w:rsidR="00CA4A48" w:rsidRPr="000652E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A4A48" w:rsidRPr="000652EB">
        <w:rPr>
          <w:rFonts w:ascii="Times New Roman" w:hAnsi="Times New Roman" w:cs="Times New Roman"/>
          <w:sz w:val="28"/>
          <w:szCs w:val="28"/>
        </w:rPr>
        <w:t>,</w:t>
      </w:r>
      <w:r w:rsidR="00CA4A48" w:rsidRPr="000652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4A48" w:rsidRPr="000652EB">
        <w:rPr>
          <w:rFonts w:ascii="Times New Roman" w:hAnsi="Times New Roman" w:cs="Times New Roman"/>
          <w:sz w:val="28"/>
          <w:szCs w:val="28"/>
        </w:rPr>
        <w:t xml:space="preserve">первая категория- </w:t>
      </w:r>
      <w:r w:rsidR="00C32F9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A4A48" w:rsidRPr="000652EB">
        <w:rPr>
          <w:rFonts w:ascii="Times New Roman" w:hAnsi="Times New Roman" w:cs="Times New Roman"/>
          <w:sz w:val="28"/>
          <w:szCs w:val="28"/>
        </w:rPr>
        <w:t xml:space="preserve">, вторая  категория- </w:t>
      </w:r>
      <w:r w:rsidR="00F411F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CA4A48" w:rsidRPr="000652EB">
        <w:rPr>
          <w:rFonts w:ascii="Times New Roman" w:hAnsi="Times New Roman" w:cs="Times New Roman"/>
          <w:sz w:val="28"/>
          <w:szCs w:val="28"/>
        </w:rPr>
        <w:t>, без категории -</w:t>
      </w:r>
      <w:r w:rsidR="00AB2DF5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CA4A48" w:rsidRPr="000652EB">
        <w:rPr>
          <w:rFonts w:ascii="Times New Roman" w:hAnsi="Times New Roman" w:cs="Times New Roman"/>
          <w:sz w:val="28"/>
          <w:szCs w:val="28"/>
        </w:rPr>
        <w:t xml:space="preserve">, педагог- эксперт- </w:t>
      </w:r>
      <w:r w:rsidR="00CA4A48" w:rsidRPr="000652EB">
        <w:rPr>
          <w:rFonts w:ascii="Times New Roman" w:hAnsi="Times New Roman" w:cs="Times New Roman"/>
          <w:sz w:val="28"/>
          <w:szCs w:val="28"/>
          <w:lang w:val="kk-KZ"/>
        </w:rPr>
        <w:t xml:space="preserve">1, </w:t>
      </w:r>
      <w:r w:rsidR="00CA4A48" w:rsidRPr="000652EB">
        <w:rPr>
          <w:rFonts w:ascii="Times New Roman" w:hAnsi="Times New Roman" w:cs="Times New Roman"/>
          <w:sz w:val="28"/>
          <w:szCs w:val="28"/>
        </w:rPr>
        <w:t>педагог</w:t>
      </w:r>
      <w:r w:rsidR="00CA4A48" w:rsidRPr="000652EB">
        <w:rPr>
          <w:rFonts w:ascii="Times New Roman" w:hAnsi="Times New Roman" w:cs="Times New Roman"/>
          <w:sz w:val="28"/>
          <w:szCs w:val="28"/>
          <w:lang w:val="kk-KZ"/>
        </w:rPr>
        <w:t>-модератор-</w:t>
      </w:r>
      <w:r w:rsidR="00F411F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5134A">
        <w:rPr>
          <w:rFonts w:ascii="Times New Roman" w:hAnsi="Times New Roman" w:cs="Times New Roman"/>
          <w:sz w:val="28"/>
          <w:szCs w:val="28"/>
          <w:lang w:val="kk-KZ"/>
        </w:rPr>
        <w:t>, руков</w:t>
      </w:r>
      <w:r w:rsidR="00AD5F20">
        <w:rPr>
          <w:rFonts w:ascii="Times New Roman" w:hAnsi="Times New Roman" w:cs="Times New Roman"/>
          <w:sz w:val="28"/>
          <w:szCs w:val="28"/>
          <w:lang w:val="kk-KZ"/>
        </w:rPr>
        <w:t xml:space="preserve">одитель </w:t>
      </w:r>
      <w:r w:rsidR="00AD5F20" w:rsidRPr="001537F4">
        <w:rPr>
          <w:rFonts w:ascii="Times New Roman" w:hAnsi="Times New Roman" w:cs="Times New Roman"/>
          <w:sz w:val="28"/>
          <w:szCs w:val="28"/>
          <w:lang w:val="kk-KZ"/>
        </w:rPr>
        <w:t>третьей категории-1.</w:t>
      </w:r>
      <w:r w:rsidR="00CA4A48" w:rsidRPr="00153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7F4" w:rsidRPr="001537F4" w:rsidRDefault="001537F4" w:rsidP="00CA4A4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158C6" w:rsidRDefault="001537F4" w:rsidP="001D577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1537F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0885" cy="2696163"/>
            <wp:effectExtent l="19050" t="0" r="18415" b="8937"/>
            <wp:docPr id="4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5BDB" w:rsidRDefault="00945BDB" w:rsidP="001D577B">
      <w:pPr>
        <w:spacing w:after="0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12B3" w:rsidRDefault="008412B3" w:rsidP="008412B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</w:p>
    <w:p w:rsidR="0019041A" w:rsidRPr="00C32F9E" w:rsidRDefault="0019041A" w:rsidP="00AB2DF5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B56FE">
        <w:rPr>
          <w:rFonts w:ascii="Times New Roman" w:hAnsi="Times New Roman" w:cs="Times New Roman"/>
          <w:sz w:val="28"/>
          <w:szCs w:val="28"/>
        </w:rPr>
        <w:t>Из выше перечисленн</w:t>
      </w:r>
      <w:r w:rsidR="00F10A0A" w:rsidRPr="002B56FE">
        <w:rPr>
          <w:rFonts w:ascii="Times New Roman" w:hAnsi="Times New Roman" w:cs="Times New Roman"/>
          <w:sz w:val="28"/>
          <w:szCs w:val="28"/>
        </w:rPr>
        <w:t>ого следует,</w:t>
      </w:r>
      <w:r w:rsidR="00897D3C" w:rsidRPr="002B56FE">
        <w:rPr>
          <w:rFonts w:ascii="Times New Roman" w:hAnsi="Times New Roman" w:cs="Times New Roman"/>
          <w:sz w:val="28"/>
          <w:szCs w:val="28"/>
        </w:rPr>
        <w:t xml:space="preserve"> педагогический коллектив работает над повышением квалификации.</w:t>
      </w:r>
      <w:r w:rsidR="00F10A0A" w:rsidRPr="002B56FE">
        <w:rPr>
          <w:rFonts w:ascii="Times New Roman" w:hAnsi="Times New Roman" w:cs="Times New Roman"/>
          <w:sz w:val="28"/>
          <w:szCs w:val="28"/>
        </w:rPr>
        <w:t xml:space="preserve"> </w:t>
      </w:r>
      <w:r w:rsidR="00897D3C" w:rsidRPr="002B56FE">
        <w:rPr>
          <w:rFonts w:ascii="Times New Roman" w:hAnsi="Times New Roman" w:cs="Times New Roman"/>
          <w:sz w:val="28"/>
          <w:szCs w:val="28"/>
        </w:rPr>
        <w:t>П</w:t>
      </w:r>
      <w:r w:rsidR="00A31763" w:rsidRPr="002B56FE">
        <w:rPr>
          <w:rFonts w:ascii="Times New Roman" w:hAnsi="Times New Roman"/>
          <w:sz w:val="28"/>
          <w:szCs w:val="28"/>
        </w:rPr>
        <w:t xml:space="preserve">едагоги </w:t>
      </w:r>
      <w:r w:rsidR="00897D3C" w:rsidRPr="002B56FE">
        <w:rPr>
          <w:rFonts w:ascii="Times New Roman" w:hAnsi="Times New Roman"/>
          <w:sz w:val="28"/>
          <w:szCs w:val="28"/>
        </w:rPr>
        <w:t>вовремя</w:t>
      </w:r>
      <w:r w:rsidRPr="002B56FE">
        <w:rPr>
          <w:rFonts w:ascii="Times New Roman" w:hAnsi="Times New Roman"/>
          <w:sz w:val="28"/>
          <w:szCs w:val="28"/>
        </w:rPr>
        <w:t xml:space="preserve"> проходят </w:t>
      </w:r>
      <w:r w:rsidR="002E396E">
        <w:rPr>
          <w:rFonts w:ascii="Times New Roman" w:hAnsi="Times New Roman"/>
          <w:sz w:val="28"/>
          <w:szCs w:val="28"/>
        </w:rPr>
        <w:t>курсы повышения квалификации,</w:t>
      </w:r>
      <w:r w:rsidR="00384C93" w:rsidRPr="002B56FE">
        <w:rPr>
          <w:rFonts w:ascii="Times New Roman" w:hAnsi="Times New Roman"/>
          <w:sz w:val="28"/>
          <w:szCs w:val="28"/>
        </w:rPr>
        <w:t xml:space="preserve"> </w:t>
      </w:r>
      <w:r w:rsidR="00AB2DF5">
        <w:rPr>
          <w:rFonts w:ascii="Times New Roman" w:hAnsi="Times New Roman"/>
          <w:sz w:val="28"/>
          <w:szCs w:val="28"/>
          <w:lang w:val="kk-KZ"/>
        </w:rPr>
        <w:t>н</w:t>
      </w:r>
      <w:r w:rsidRPr="003A24D5">
        <w:rPr>
          <w:rFonts w:ascii="Times New Roman" w:hAnsi="Times New Roman"/>
          <w:sz w:val="28"/>
          <w:szCs w:val="28"/>
          <w:lang w:val="kk-KZ"/>
        </w:rPr>
        <w:t xml:space="preserve">а сегодняшний день доля </w:t>
      </w:r>
      <w:r w:rsidR="00A31763" w:rsidRPr="003A24D5">
        <w:rPr>
          <w:rFonts w:ascii="Times New Roman" w:hAnsi="Times New Roman"/>
          <w:sz w:val="28"/>
          <w:szCs w:val="28"/>
          <w:lang w:val="kk-KZ"/>
        </w:rPr>
        <w:t xml:space="preserve">педагогов, </w:t>
      </w:r>
      <w:r w:rsidRPr="003A24D5">
        <w:rPr>
          <w:rFonts w:ascii="Times New Roman" w:hAnsi="Times New Roman"/>
          <w:sz w:val="28"/>
          <w:szCs w:val="28"/>
          <w:lang w:val="kk-KZ"/>
        </w:rPr>
        <w:t>прошедших курсову</w:t>
      </w:r>
      <w:r w:rsidR="00A31763" w:rsidRPr="003A24D5">
        <w:rPr>
          <w:rFonts w:ascii="Times New Roman" w:hAnsi="Times New Roman"/>
          <w:sz w:val="28"/>
          <w:szCs w:val="28"/>
          <w:lang w:val="kk-KZ"/>
        </w:rPr>
        <w:t>ю подготовку,   составляет</w:t>
      </w:r>
      <w:r w:rsidR="00C32F9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1763" w:rsidRPr="003A24D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1763" w:rsidRPr="00C32F9E">
        <w:rPr>
          <w:rFonts w:ascii="Times New Roman" w:hAnsi="Times New Roman"/>
          <w:sz w:val="28"/>
          <w:szCs w:val="28"/>
          <w:lang w:val="kk-KZ"/>
        </w:rPr>
        <w:t>98%</w:t>
      </w:r>
      <w:r w:rsidR="00C32F9E">
        <w:rPr>
          <w:rFonts w:ascii="Times New Roman" w:hAnsi="Times New Roman"/>
          <w:sz w:val="28"/>
          <w:szCs w:val="28"/>
          <w:lang w:val="kk-KZ"/>
        </w:rPr>
        <w:t>.</w:t>
      </w:r>
    </w:p>
    <w:p w:rsidR="001158C6" w:rsidRPr="001B4D58" w:rsidRDefault="001158C6" w:rsidP="001D577B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B4D5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Педагогическому коллективу </w:t>
      </w:r>
      <w:r w:rsidR="001B4D58" w:rsidRPr="001B4D5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продолжить </w:t>
      </w:r>
      <w:r w:rsidRPr="001B4D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совершенствовать работу по созданию условий для повышения профессионального уровня, не имеющих квалификационные категории и молодых специалистов, развивать у них стремление повышать свое педагогическое мастерство, поступление в </w:t>
      </w:r>
      <w:r w:rsidR="001B4D58" w:rsidRPr="001B4D5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высшие </w:t>
      </w:r>
      <w:r w:rsidRPr="001B4D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дошкольные учебные заведения, участвуя в мероприятиях разного уровня (конференции, </w:t>
      </w:r>
      <w:r w:rsidR="001F31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семинары, </w:t>
      </w:r>
      <w:r w:rsidRPr="001B4D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объединения), обобщать и распространять свой опыт работы,</w:t>
      </w:r>
      <w:r w:rsidR="001B4D58" w:rsidRPr="001B4D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освещать его результаты в СМИ, </w:t>
      </w:r>
      <w:r w:rsidR="001B4D58" w:rsidRPr="001B4D5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о</w:t>
      </w:r>
      <w:proofErr w:type="spellStart"/>
      <w:r w:rsidRPr="001B4D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существлять</w:t>
      </w:r>
      <w:proofErr w:type="spellEnd"/>
      <w:r w:rsidRPr="001B4D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распространение опыта работы педагогов через печатные издания. Планомерно направлять на повышении квалификации педагогов. Ежегодно проводить комплексный мониторинг профессионального роста педагогов. Повышать правовую грамо</w:t>
      </w:r>
      <w:r w:rsidR="001B4D58" w:rsidRPr="001B4D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тность педагогов, и сотрудников</w:t>
      </w:r>
      <w:r w:rsidR="001B4D58" w:rsidRPr="001B4D5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BD3865" w:rsidRDefault="00BD3865" w:rsidP="001D577B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26D3E" w:rsidRDefault="00826D3E" w:rsidP="00D43725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26D3E">
        <w:rPr>
          <w:rFonts w:ascii="Times New Roman" w:hAnsi="Times New Roman"/>
          <w:b/>
          <w:color w:val="000000"/>
          <w:sz w:val="28"/>
          <w:szCs w:val="28"/>
          <w:lang w:val="kk-KZ"/>
        </w:rPr>
        <w:t>Выполнение требован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ий по инклюзивному образованию</w:t>
      </w:r>
    </w:p>
    <w:p w:rsidR="00826D3E" w:rsidRDefault="00826D3E" w:rsidP="00D43725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д</w:t>
      </w:r>
      <w:r w:rsidRPr="00826D3E">
        <w:rPr>
          <w:rFonts w:ascii="Times New Roman" w:hAnsi="Times New Roman"/>
          <w:b/>
          <w:color w:val="000000"/>
          <w:sz w:val="28"/>
          <w:szCs w:val="28"/>
          <w:lang w:val="kk-KZ"/>
        </w:rPr>
        <w:t>етей с ООП.</w:t>
      </w:r>
    </w:p>
    <w:p w:rsidR="00826D3E" w:rsidRPr="00DE274D" w:rsidRDefault="00FB141F" w:rsidP="0061651C">
      <w:pPr>
        <w:pStyle w:val="ac"/>
        <w:rPr>
          <w:sz w:val="28"/>
          <w:szCs w:val="28"/>
          <w:lang w:eastAsia="ar-SA"/>
        </w:rPr>
      </w:pPr>
      <w:r>
        <w:rPr>
          <w:color w:val="000000"/>
          <w:sz w:val="28"/>
          <w:lang w:val="kk-KZ"/>
        </w:rPr>
        <w:t xml:space="preserve"> </w:t>
      </w:r>
      <w:r w:rsidRPr="00A618D1">
        <w:rPr>
          <w:color w:val="000000"/>
          <w:sz w:val="28"/>
          <w:lang w:val="kk-KZ"/>
        </w:rPr>
        <w:t xml:space="preserve">В </w:t>
      </w:r>
      <w:r w:rsidR="001B4D58">
        <w:rPr>
          <w:color w:val="000000" w:themeColor="text1"/>
          <w:sz w:val="28"/>
          <w:szCs w:val="28"/>
        </w:rPr>
        <w:t>ГККП «Ясли-сад</w:t>
      </w:r>
      <w:r w:rsidR="001B4D58" w:rsidRPr="00F83781">
        <w:rPr>
          <w:color w:val="000000" w:themeColor="text1"/>
          <w:sz w:val="28"/>
          <w:szCs w:val="28"/>
        </w:rPr>
        <w:t xml:space="preserve"> «</w:t>
      </w:r>
      <w:r w:rsidR="0061651C">
        <w:rPr>
          <w:color w:val="000000" w:themeColor="text1"/>
          <w:sz w:val="28"/>
          <w:szCs w:val="28"/>
          <w:lang w:val="kk-KZ"/>
        </w:rPr>
        <w:t>Қарлығаш</w:t>
      </w:r>
      <w:r w:rsidR="001B4D58" w:rsidRPr="00F83781">
        <w:rPr>
          <w:color w:val="000000" w:themeColor="text1"/>
          <w:sz w:val="28"/>
          <w:szCs w:val="28"/>
        </w:rPr>
        <w:t>»</w:t>
      </w:r>
      <w:r w:rsidR="001B4D58">
        <w:rPr>
          <w:color w:val="000000" w:themeColor="text1"/>
          <w:sz w:val="28"/>
          <w:szCs w:val="28"/>
        </w:rPr>
        <w:t xml:space="preserve"> </w:t>
      </w:r>
      <w:r w:rsidR="001B4D58" w:rsidRPr="00FC7479">
        <w:rPr>
          <w:sz w:val="28"/>
          <w:szCs w:val="28"/>
          <w:lang w:val="kk-KZ"/>
        </w:rPr>
        <w:t>города Атбасар при отделе образования по Атбасарскому району управления образовани</w:t>
      </w:r>
      <w:r w:rsidR="001B4D58">
        <w:rPr>
          <w:sz w:val="28"/>
          <w:szCs w:val="28"/>
          <w:lang w:val="kk-KZ"/>
        </w:rPr>
        <w:t xml:space="preserve">я Акмолинской области» </w:t>
      </w:r>
      <w:r w:rsidR="00826D3E" w:rsidRPr="00DE274D">
        <w:rPr>
          <w:sz w:val="28"/>
          <w:szCs w:val="28"/>
          <w:lang w:val="kk-KZ" w:eastAsia="ar-SA"/>
        </w:rPr>
        <w:lastRenderedPageBreak/>
        <w:t>установлен пандус, кнопк</w:t>
      </w:r>
      <w:r w:rsidR="0061651C">
        <w:rPr>
          <w:sz w:val="28"/>
          <w:szCs w:val="28"/>
          <w:lang w:val="kk-KZ" w:eastAsia="ar-SA"/>
        </w:rPr>
        <w:t>а</w:t>
      </w:r>
      <w:r w:rsidR="00826D3E" w:rsidRPr="00DE274D">
        <w:rPr>
          <w:sz w:val="28"/>
          <w:szCs w:val="28"/>
          <w:lang w:val="kk-KZ" w:eastAsia="ar-SA"/>
        </w:rPr>
        <w:t xml:space="preserve"> вызова,  контрастная окраска</w:t>
      </w:r>
      <w:r w:rsidR="00194E56">
        <w:rPr>
          <w:sz w:val="28"/>
          <w:szCs w:val="28"/>
          <w:lang w:val="kk-KZ" w:eastAsia="ar-SA"/>
        </w:rPr>
        <w:t xml:space="preserve"> </w:t>
      </w:r>
      <w:r w:rsidR="00194E56" w:rsidRPr="00DE274D">
        <w:rPr>
          <w:sz w:val="28"/>
          <w:szCs w:val="28"/>
          <w:lang w:val="kk-KZ" w:eastAsia="ar-SA"/>
        </w:rPr>
        <w:t>перед маршем в</w:t>
      </w:r>
      <w:r w:rsidR="00194E56">
        <w:rPr>
          <w:sz w:val="28"/>
          <w:szCs w:val="28"/>
          <w:lang w:val="kk-KZ" w:eastAsia="ar-SA"/>
        </w:rPr>
        <w:t>верху и внизу</w:t>
      </w:r>
      <w:r w:rsidR="00826D3E" w:rsidRPr="00DE274D">
        <w:rPr>
          <w:sz w:val="28"/>
          <w:szCs w:val="28"/>
          <w:lang w:val="kk-KZ" w:eastAsia="ar-SA"/>
        </w:rPr>
        <w:t>, указатели направления,  наличие необходимых надписей.</w:t>
      </w:r>
    </w:p>
    <w:p w:rsidR="00945BDB" w:rsidRPr="0061651C" w:rsidRDefault="008A7CB1" w:rsidP="00616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51C">
        <w:rPr>
          <w:rFonts w:ascii="Times New Roman" w:hAnsi="Times New Roman" w:cs="Times New Roman"/>
          <w:b/>
          <w:sz w:val="28"/>
          <w:szCs w:val="28"/>
          <w:lang w:val="kk-KZ"/>
        </w:rPr>
        <w:t>Наличие результатов обучения,</w:t>
      </w:r>
      <w:r w:rsidR="002F662B" w:rsidRPr="00616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F0BC8" w:rsidRPr="0061651C">
        <w:rPr>
          <w:rFonts w:ascii="Times New Roman" w:hAnsi="Times New Roman" w:cs="Times New Roman"/>
          <w:b/>
          <w:sz w:val="28"/>
          <w:szCs w:val="28"/>
          <w:lang w:val="kk-KZ"/>
        </w:rPr>
        <w:t>мониторинг</w:t>
      </w:r>
      <w:r w:rsidR="004C7368" w:rsidRPr="00616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развития </w:t>
      </w:r>
      <w:r w:rsidR="002F662B" w:rsidRPr="0061651C">
        <w:rPr>
          <w:rFonts w:ascii="Times New Roman" w:hAnsi="Times New Roman" w:cs="Times New Roman"/>
          <w:b/>
          <w:sz w:val="28"/>
          <w:szCs w:val="28"/>
          <w:lang w:val="kk-KZ"/>
        </w:rPr>
        <w:t>детей</w:t>
      </w:r>
      <w:r w:rsidR="00C54151" w:rsidRPr="00616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4151" w:rsidRPr="0061651C">
        <w:rPr>
          <w:rFonts w:ascii="Times New Roman" w:hAnsi="Times New Roman" w:cs="Times New Roman"/>
          <w:b/>
          <w:sz w:val="28"/>
          <w:szCs w:val="28"/>
        </w:rPr>
        <w:t>ГККП «Ясли-сад «</w:t>
      </w:r>
      <w:r w:rsidR="0061651C">
        <w:rPr>
          <w:rFonts w:ascii="Times New Roman" w:hAnsi="Times New Roman" w:cs="Times New Roman"/>
          <w:b/>
          <w:sz w:val="28"/>
          <w:szCs w:val="28"/>
          <w:lang w:val="kk-KZ"/>
        </w:rPr>
        <w:t>Қарлығаш</w:t>
      </w:r>
      <w:r w:rsidR="00C54151" w:rsidRPr="0061651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54151" w:rsidRPr="0061651C">
        <w:rPr>
          <w:rFonts w:ascii="Times New Roman" w:hAnsi="Times New Roman" w:cs="Times New Roman"/>
          <w:b/>
          <w:sz w:val="28"/>
          <w:szCs w:val="28"/>
          <w:lang w:val="kk-KZ"/>
        </w:rPr>
        <w:t>города Атбасар при отделе образования по Атбасарскому району управления образования Акмолинской области»</w:t>
      </w:r>
      <w:r w:rsidR="004C7368" w:rsidRPr="0061651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64945" w:rsidRPr="00564945" w:rsidRDefault="00F32647" w:rsidP="005649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64945">
        <w:rPr>
          <w:rFonts w:ascii="Times New Roman" w:hAnsi="Times New Roman" w:cs="Times New Roman"/>
          <w:sz w:val="28"/>
          <w:szCs w:val="28"/>
          <w:lang w:val="kk-KZ"/>
        </w:rPr>
        <w:t>Перечень умений и навыков детей за 202</w:t>
      </w:r>
      <w:r w:rsidR="00564945" w:rsidRPr="0056494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64945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564945" w:rsidRPr="0056494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64945"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 </w:t>
      </w:r>
      <w:r w:rsidR="00564945" w:rsidRPr="00564945">
        <w:rPr>
          <w:rFonts w:ascii="Times New Roman" w:hAnsi="Times New Roman" w:cs="Times New Roman"/>
          <w:sz w:val="28"/>
          <w:szCs w:val="28"/>
        </w:rPr>
        <w:t>реализуется по следующим направлениям:</w:t>
      </w:r>
      <w:r w:rsidR="00564945" w:rsidRPr="005649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32647" w:rsidRPr="00564945" w:rsidRDefault="00F32647" w:rsidP="001D57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4945">
        <w:rPr>
          <w:rFonts w:ascii="Times New Roman" w:hAnsi="Times New Roman" w:cs="Times New Roman"/>
          <w:sz w:val="28"/>
          <w:szCs w:val="28"/>
          <w:lang w:val="kk-KZ"/>
        </w:rPr>
        <w:t xml:space="preserve"> (по результатам итогового мониторинга):</w:t>
      </w:r>
    </w:p>
    <w:p w:rsidR="00160130" w:rsidRPr="00160130" w:rsidRDefault="00F32647" w:rsidP="001D57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60130">
        <w:rPr>
          <w:rFonts w:ascii="Times New Roman" w:hAnsi="Times New Roman" w:cs="Times New Roman"/>
          <w:sz w:val="28"/>
          <w:szCs w:val="28"/>
          <w:lang w:val="kk-KZ"/>
        </w:rPr>
        <w:t>Проектная мощность -</w:t>
      </w:r>
      <w:r w:rsidR="00AE7D7A" w:rsidRPr="00160130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160130">
        <w:rPr>
          <w:rFonts w:ascii="Times New Roman" w:hAnsi="Times New Roman" w:cs="Times New Roman"/>
          <w:sz w:val="28"/>
          <w:szCs w:val="28"/>
          <w:lang w:val="kk-KZ"/>
        </w:rPr>
        <w:t>0 детей</w:t>
      </w:r>
      <w:r w:rsidR="00160130" w:rsidRPr="0016013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2647" w:rsidRPr="001537F4" w:rsidRDefault="00CB3DA1" w:rsidP="001D57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537F4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32647" w:rsidRPr="001537F4">
        <w:rPr>
          <w:rFonts w:ascii="Times New Roman" w:hAnsi="Times New Roman" w:cs="Times New Roman"/>
          <w:sz w:val="28"/>
          <w:szCs w:val="28"/>
          <w:lang w:val="kk-KZ"/>
        </w:rPr>
        <w:t xml:space="preserve">групп с казахским языком обучения, </w:t>
      </w:r>
      <w:r w:rsidRPr="001537F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32647" w:rsidRPr="001537F4">
        <w:rPr>
          <w:rFonts w:ascii="Times New Roman" w:hAnsi="Times New Roman" w:cs="Times New Roman"/>
          <w:sz w:val="28"/>
          <w:szCs w:val="28"/>
          <w:lang w:val="kk-KZ"/>
        </w:rPr>
        <w:t xml:space="preserve"> групп с русским языком обучения</w:t>
      </w:r>
    </w:p>
    <w:p w:rsidR="00F32647" w:rsidRPr="001537F4" w:rsidRDefault="00F32647" w:rsidP="001D57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537F4">
        <w:rPr>
          <w:rFonts w:ascii="Times New Roman" w:hAnsi="Times New Roman" w:cs="Times New Roman"/>
          <w:sz w:val="28"/>
          <w:szCs w:val="28"/>
          <w:lang w:val="kk-KZ"/>
        </w:rPr>
        <w:t>Младший возраст –</w:t>
      </w:r>
      <w:r w:rsidR="001537F4" w:rsidRPr="001537F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537F4">
        <w:rPr>
          <w:rFonts w:ascii="Times New Roman" w:hAnsi="Times New Roman" w:cs="Times New Roman"/>
          <w:sz w:val="28"/>
          <w:szCs w:val="28"/>
          <w:lang w:val="kk-KZ"/>
        </w:rPr>
        <w:t xml:space="preserve"> группа</w:t>
      </w:r>
    </w:p>
    <w:p w:rsidR="00F32647" w:rsidRPr="001537F4" w:rsidRDefault="00F32647" w:rsidP="001D57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537F4">
        <w:rPr>
          <w:rFonts w:ascii="Times New Roman" w:hAnsi="Times New Roman" w:cs="Times New Roman"/>
          <w:sz w:val="28"/>
          <w:szCs w:val="28"/>
          <w:lang w:val="kk-KZ"/>
        </w:rPr>
        <w:t xml:space="preserve">Средний возраст – </w:t>
      </w:r>
      <w:r w:rsidR="00564945" w:rsidRPr="001537F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537F4">
        <w:rPr>
          <w:rFonts w:ascii="Times New Roman" w:hAnsi="Times New Roman" w:cs="Times New Roman"/>
          <w:sz w:val="28"/>
          <w:szCs w:val="28"/>
          <w:lang w:val="kk-KZ"/>
        </w:rPr>
        <w:t xml:space="preserve"> групп</w:t>
      </w:r>
      <w:r w:rsidR="001537F4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F32647" w:rsidRPr="001537F4" w:rsidRDefault="00F32647" w:rsidP="001D57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537F4">
        <w:rPr>
          <w:rFonts w:ascii="Times New Roman" w:hAnsi="Times New Roman" w:cs="Times New Roman"/>
          <w:sz w:val="28"/>
          <w:szCs w:val="28"/>
          <w:lang w:val="kk-KZ"/>
        </w:rPr>
        <w:t xml:space="preserve">Старший возраст – </w:t>
      </w:r>
      <w:r w:rsidR="00CB3DA1" w:rsidRPr="001537F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537F4">
        <w:rPr>
          <w:rFonts w:ascii="Times New Roman" w:hAnsi="Times New Roman" w:cs="Times New Roman"/>
          <w:sz w:val="28"/>
          <w:szCs w:val="28"/>
          <w:lang w:val="kk-KZ"/>
        </w:rPr>
        <w:t>группы</w:t>
      </w:r>
    </w:p>
    <w:p w:rsidR="00F32647" w:rsidRPr="001537F4" w:rsidRDefault="00F32647" w:rsidP="001D57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537F4">
        <w:rPr>
          <w:rFonts w:ascii="Times New Roman" w:hAnsi="Times New Roman" w:cs="Times New Roman"/>
          <w:sz w:val="28"/>
          <w:szCs w:val="28"/>
          <w:lang w:val="kk-KZ"/>
        </w:rPr>
        <w:t xml:space="preserve">Предшкольный возраст – </w:t>
      </w:r>
      <w:r w:rsidR="00564945" w:rsidRPr="001537F4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1537F4" w:rsidRPr="001537F4" w:rsidRDefault="001537F4" w:rsidP="001D57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537F4">
        <w:rPr>
          <w:rFonts w:ascii="Times New Roman" w:hAnsi="Times New Roman" w:cs="Times New Roman"/>
          <w:sz w:val="28"/>
          <w:szCs w:val="28"/>
          <w:lang w:val="kk-KZ"/>
        </w:rPr>
        <w:t>Разновозрастной  возраст-1</w:t>
      </w:r>
    </w:p>
    <w:p w:rsidR="00B53DCD" w:rsidRPr="001537F4" w:rsidRDefault="003526D5" w:rsidP="00B53D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По результатам итогового </w:t>
      </w:r>
      <w:r w:rsidR="00F32647" w:rsidRPr="001537F4">
        <w:rPr>
          <w:rFonts w:ascii="Times New Roman" w:hAnsi="Times New Roman" w:cs="Times New Roman"/>
          <w:sz w:val="28"/>
          <w:szCs w:val="28"/>
          <w:lang w:val="kk-KZ"/>
        </w:rPr>
        <w:t xml:space="preserve">мониторинга </w:t>
      </w:r>
      <w:r w:rsidR="00CB3DA1" w:rsidRPr="001537F4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16013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32647" w:rsidRPr="001537F4">
        <w:rPr>
          <w:rFonts w:ascii="Times New Roman" w:hAnsi="Times New Roman" w:cs="Times New Roman"/>
          <w:sz w:val="28"/>
          <w:szCs w:val="28"/>
          <w:lang w:val="kk-KZ"/>
        </w:rPr>
        <w:t xml:space="preserve"> воспитанника</w:t>
      </w:r>
      <w:r w:rsidR="00160130">
        <w:rPr>
          <w:rFonts w:ascii="Times New Roman" w:hAnsi="Times New Roman" w:cs="Times New Roman"/>
          <w:sz w:val="28"/>
          <w:szCs w:val="28"/>
          <w:lang w:val="kk-KZ"/>
        </w:rPr>
        <w:t>-88</w:t>
      </w:r>
      <w:r w:rsidR="00B53DCD" w:rsidRPr="001537F4">
        <w:rPr>
          <w:rFonts w:ascii="Times New Roman" w:hAnsi="Times New Roman" w:cs="Times New Roman"/>
          <w:sz w:val="28"/>
          <w:szCs w:val="28"/>
          <w:lang w:val="kk-KZ"/>
        </w:rPr>
        <w:t>% освоили навыки.</w:t>
      </w:r>
    </w:p>
    <w:p w:rsidR="00945BDB" w:rsidRDefault="00A46337" w:rsidP="00B53DC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00E45" w:rsidRPr="00E00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 содержания дошкольного воспитания и обучения</w:t>
      </w:r>
      <w:r w:rsidR="00E00E4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E00E45" w:rsidRPr="00263D45" w:rsidRDefault="00C54151" w:rsidP="00AB2DF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62F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45BDB" w:rsidRPr="0063153A" w:rsidRDefault="00FC518E" w:rsidP="001D57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15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4B84" w:rsidRPr="0063153A">
        <w:rPr>
          <w:rFonts w:ascii="Times New Roman" w:hAnsi="Times New Roman" w:cs="Times New Roman"/>
          <w:sz w:val="28"/>
          <w:szCs w:val="28"/>
        </w:rPr>
        <w:t>В 202</w:t>
      </w:r>
      <w:r w:rsidR="00AB2DF5" w:rsidRPr="0063153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34B84" w:rsidRPr="0063153A">
        <w:rPr>
          <w:rFonts w:ascii="Times New Roman" w:hAnsi="Times New Roman" w:cs="Times New Roman"/>
          <w:sz w:val="28"/>
          <w:szCs w:val="28"/>
        </w:rPr>
        <w:t>-202</w:t>
      </w:r>
      <w:r w:rsidR="00AB2DF5" w:rsidRPr="0063153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34B84" w:rsidRPr="0063153A">
        <w:rPr>
          <w:rFonts w:ascii="Times New Roman" w:hAnsi="Times New Roman" w:cs="Times New Roman"/>
          <w:sz w:val="28"/>
          <w:szCs w:val="28"/>
        </w:rPr>
        <w:t xml:space="preserve"> учебной году </w:t>
      </w:r>
      <w:r w:rsidR="0063153A" w:rsidRPr="0063153A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EB4B0D" w:rsidRPr="0063153A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EB4B0D" w:rsidRPr="0063153A">
        <w:rPr>
          <w:rFonts w:ascii="Times New Roman" w:hAnsi="Times New Roman" w:cs="Times New Roman"/>
          <w:sz w:val="28"/>
          <w:szCs w:val="28"/>
          <w:lang w:val="kk-KZ"/>
        </w:rPr>
        <w:t>являлись  победителями,</w:t>
      </w:r>
      <w:r w:rsidR="00983086" w:rsidRPr="006315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4B0D" w:rsidRPr="0063153A">
        <w:rPr>
          <w:rFonts w:ascii="Times New Roman" w:hAnsi="Times New Roman" w:cs="Times New Roman"/>
          <w:sz w:val="28"/>
          <w:szCs w:val="28"/>
        </w:rPr>
        <w:t>призерами очных и дистанционных областных, региональных, республиканских, международных конкурсов</w:t>
      </w:r>
      <w:r w:rsidR="00EB4B0D" w:rsidRPr="006315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6A50" w:rsidRDefault="003B6A50" w:rsidP="001D577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B0D" w:rsidRPr="00334B84" w:rsidRDefault="00EB4B0D" w:rsidP="001D577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4B84">
        <w:rPr>
          <w:rFonts w:ascii="Times New Roman" w:hAnsi="Times New Roman" w:cs="Times New Roman"/>
          <w:b/>
          <w:sz w:val="28"/>
          <w:szCs w:val="28"/>
          <w:lang w:val="kk-KZ"/>
        </w:rPr>
        <w:t>Результаты анкетирования родителей воспитанников предшкольного возраста</w:t>
      </w:r>
    </w:p>
    <w:p w:rsidR="001963F2" w:rsidRPr="0063153A" w:rsidRDefault="001963F2" w:rsidP="001D57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153A">
        <w:rPr>
          <w:rFonts w:ascii="Times New Roman" w:hAnsi="Times New Roman" w:cs="Times New Roman"/>
          <w:sz w:val="28"/>
          <w:szCs w:val="28"/>
          <w:lang w:val="kk-KZ"/>
        </w:rPr>
        <w:t xml:space="preserve">   В анкетировании принимали участие родители  групп</w:t>
      </w:r>
      <w:r w:rsidR="00334B84" w:rsidRPr="0063153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3153A">
        <w:rPr>
          <w:rFonts w:ascii="Times New Roman" w:hAnsi="Times New Roman" w:cs="Times New Roman"/>
          <w:sz w:val="28"/>
          <w:szCs w:val="28"/>
          <w:lang w:val="kk-KZ"/>
        </w:rPr>
        <w:t xml:space="preserve"> предшкольной подготовки «</w:t>
      </w:r>
      <w:r w:rsidR="00AB2DF5" w:rsidRPr="0063153A">
        <w:rPr>
          <w:rFonts w:ascii="Times New Roman" w:hAnsi="Times New Roman" w:cs="Times New Roman"/>
          <w:sz w:val="28"/>
          <w:szCs w:val="28"/>
          <w:lang w:val="kk-KZ"/>
        </w:rPr>
        <w:t>Қоңырау</w:t>
      </w:r>
      <w:r w:rsidRPr="0063153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B2DF5" w:rsidRPr="006315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5969" w:rsidRPr="0063153A">
        <w:rPr>
          <w:rFonts w:ascii="Times New Roman" w:hAnsi="Times New Roman" w:cs="Times New Roman"/>
          <w:sz w:val="28"/>
          <w:szCs w:val="28"/>
          <w:lang w:val="kk-KZ"/>
        </w:rPr>
        <w:t>(с</w:t>
      </w:r>
      <w:r w:rsidR="00334B84" w:rsidRPr="006315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DF5" w:rsidRPr="0063153A">
        <w:rPr>
          <w:rFonts w:ascii="Times New Roman" w:hAnsi="Times New Roman" w:cs="Times New Roman"/>
          <w:sz w:val="28"/>
          <w:szCs w:val="28"/>
          <w:lang w:val="kk-KZ"/>
        </w:rPr>
        <w:t xml:space="preserve"> казахским </w:t>
      </w:r>
      <w:r w:rsidR="00CD5969" w:rsidRPr="0063153A">
        <w:rPr>
          <w:rFonts w:ascii="Times New Roman" w:hAnsi="Times New Roman" w:cs="Times New Roman"/>
          <w:sz w:val="28"/>
          <w:szCs w:val="28"/>
          <w:lang w:val="kk-KZ"/>
        </w:rPr>
        <w:t>языком обуч</w:t>
      </w:r>
      <w:r w:rsidR="00AB2DF5" w:rsidRPr="0063153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D5969" w:rsidRPr="0063153A">
        <w:rPr>
          <w:rFonts w:ascii="Times New Roman" w:hAnsi="Times New Roman" w:cs="Times New Roman"/>
          <w:sz w:val="28"/>
          <w:szCs w:val="28"/>
          <w:lang w:val="kk-KZ"/>
        </w:rPr>
        <w:t>ния)</w:t>
      </w:r>
      <w:r w:rsidR="00907AA4" w:rsidRPr="0063153A">
        <w:rPr>
          <w:rFonts w:ascii="Times New Roman" w:hAnsi="Times New Roman" w:cs="Times New Roman"/>
          <w:sz w:val="28"/>
          <w:szCs w:val="28"/>
          <w:lang w:val="kk-KZ"/>
        </w:rPr>
        <w:t xml:space="preserve">, «Арай»  (с  русским </w:t>
      </w:r>
      <w:r w:rsidR="00AB2DF5" w:rsidRPr="0063153A">
        <w:rPr>
          <w:rFonts w:ascii="Times New Roman" w:hAnsi="Times New Roman" w:cs="Times New Roman"/>
          <w:sz w:val="28"/>
          <w:szCs w:val="28"/>
          <w:lang w:val="kk-KZ"/>
        </w:rPr>
        <w:t>языком обучения)</w:t>
      </w:r>
      <w:r w:rsidRPr="0063153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E509D" w:rsidRPr="0063153A">
        <w:rPr>
          <w:rFonts w:ascii="Times New Roman" w:hAnsi="Times New Roman" w:cs="Times New Roman"/>
          <w:sz w:val="28"/>
          <w:szCs w:val="28"/>
        </w:rPr>
        <w:t xml:space="preserve">  </w:t>
      </w:r>
      <w:r w:rsidR="00DD1D7B" w:rsidRPr="0063153A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741EB4" w:rsidRPr="0063153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43252" w:rsidRPr="0063153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D1D7B" w:rsidRPr="0063153A">
        <w:rPr>
          <w:rFonts w:ascii="Times New Roman" w:hAnsi="Times New Roman" w:cs="Times New Roman"/>
          <w:sz w:val="28"/>
          <w:szCs w:val="28"/>
        </w:rPr>
        <w:t xml:space="preserve"> родителя воспитанников.</w:t>
      </w:r>
      <w:r w:rsidR="008E509D" w:rsidRPr="0063153A">
        <w:rPr>
          <w:rFonts w:ascii="Times New Roman" w:hAnsi="Times New Roman" w:cs="Times New Roman"/>
          <w:sz w:val="28"/>
          <w:szCs w:val="28"/>
        </w:rPr>
        <w:t xml:space="preserve">   По результатам анкетирования выявлено</w:t>
      </w:r>
      <w:r w:rsidR="008E509D" w:rsidRPr="0063153A">
        <w:rPr>
          <w:rFonts w:ascii="Times New Roman" w:hAnsi="Times New Roman" w:cs="Times New Roman"/>
          <w:sz w:val="28"/>
          <w:szCs w:val="28"/>
          <w:lang w:val="kk-KZ"/>
        </w:rPr>
        <w:t xml:space="preserve"> следующее:</w:t>
      </w:r>
    </w:p>
    <w:p w:rsidR="00334B84" w:rsidRPr="0063153A" w:rsidRDefault="00334B84" w:rsidP="001D57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F7A0C" w:rsidRPr="007F7A0C" w:rsidRDefault="007F7A0C" w:rsidP="007F7A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349" w:type="dxa"/>
        <w:tblCellSpacing w:w="0" w:type="auto"/>
        <w:tblInd w:w="-99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30"/>
        <w:gridCol w:w="1964"/>
        <w:gridCol w:w="3969"/>
        <w:gridCol w:w="1843"/>
        <w:gridCol w:w="1843"/>
      </w:tblGrid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Перечень навыков</w:t>
            </w:r>
          </w:p>
        </w:tc>
        <w:tc>
          <w:tcPr>
            <w:tcW w:w="39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Содержание навыков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Полностью согласен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635489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Культурно-гигиенические навыки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635489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выполняет гигиенические, закаливающие процедуры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635489" w:rsidRDefault="00635489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7F7A0C"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</w:t>
            </w: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</w:p>
          <w:p w:rsidR="007F7A0C" w:rsidRPr="00635489" w:rsidRDefault="00635489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F7A0C" w:rsidRPr="006354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635489" w:rsidRDefault="00635489" w:rsidP="006354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родителя-73</w:t>
            </w:r>
            <w:r w:rsidR="007F7A0C" w:rsidRPr="006354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F2DC6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F2DC6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</w:rPr>
              <w:t>Выполняет основные виды движений, проявляя творческий подход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F2DC6" w:rsidRDefault="003F2DC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7F7A0C" w:rsidRPr="003F2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</w:t>
            </w:r>
            <w:r w:rsidRPr="003F2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</w:p>
          <w:p w:rsidR="007F7A0C" w:rsidRPr="003F2DC6" w:rsidRDefault="003F2DC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7F7A0C" w:rsidRPr="003F2D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F2DC6" w:rsidRDefault="007F7A0C" w:rsidP="003F2DC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DC6" w:rsidRPr="003F2D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F2DC6">
              <w:rPr>
                <w:rFonts w:ascii="Times New Roman" w:hAnsi="Times New Roman" w:cs="Times New Roman"/>
                <w:sz w:val="28"/>
                <w:szCs w:val="28"/>
              </w:rPr>
              <w:t>родителей-</w:t>
            </w:r>
            <w:r w:rsidR="003F2DC6" w:rsidRPr="003F2DC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F2D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F2DC6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</w:rPr>
              <w:t>Самостоятельна</w:t>
            </w:r>
            <w:r w:rsidRPr="003F2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двигательная активность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F2DC6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Владеет навыками организации </w:t>
            </w:r>
            <w:r w:rsidRPr="003F2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подвижных игр в команде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DC6" w:rsidRPr="003F2DC6" w:rsidRDefault="003F2DC6" w:rsidP="003F2DC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5родителя</w:t>
            </w:r>
          </w:p>
          <w:p w:rsidR="007F7A0C" w:rsidRPr="003F2DC6" w:rsidRDefault="003F2DC6" w:rsidP="003F2DC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  <w:r w:rsidRPr="003F2D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F2DC6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F2DC6" w:rsidRPr="003F2D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2DC6">
              <w:rPr>
                <w:rFonts w:ascii="Times New Roman" w:hAnsi="Times New Roman" w:cs="Times New Roman"/>
                <w:sz w:val="28"/>
                <w:szCs w:val="28"/>
              </w:rPr>
              <w:t>родителей-</w:t>
            </w:r>
          </w:p>
          <w:p w:rsidR="007F7A0C" w:rsidRPr="003F2DC6" w:rsidRDefault="003F2DC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  <w:r w:rsidR="007F7A0C" w:rsidRPr="003F2D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F2DC6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DC6" w:rsidRPr="007F7A0C" w:rsidRDefault="003F2DC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DC6" w:rsidRPr="003F2DC6" w:rsidRDefault="003F2DC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DC6" w:rsidRPr="003F2DC6" w:rsidRDefault="003F2DC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</w:rPr>
              <w:t>Сформирован элементарный самоконтроль за двигательной деятельностью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DC6" w:rsidRPr="00635489" w:rsidRDefault="003F2DC6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8родителя</w:t>
            </w:r>
          </w:p>
          <w:p w:rsidR="003F2DC6" w:rsidRPr="00635489" w:rsidRDefault="003F2DC6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DC6" w:rsidRPr="00635489" w:rsidRDefault="003F2DC6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родителя-73</w:t>
            </w: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1B47BE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1B47BE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Выполняет осознанно правила безопасности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1B47BE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F7A0C" w:rsidRPr="001B47B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</w:t>
            </w:r>
          </w:p>
          <w:p w:rsidR="007F7A0C" w:rsidRPr="001B47BE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F7A0C" w:rsidRPr="001B47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1B47BE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F7A0C" w:rsidRPr="001B47B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F7A0C" w:rsidRPr="001B47BE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F7A0C" w:rsidRPr="001B47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47BE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E" w:rsidRPr="007F7A0C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E" w:rsidRPr="001B47BE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E" w:rsidRPr="001B47BE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Понимает важность и необходимость закаливающих процедур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E" w:rsidRPr="00635489" w:rsidRDefault="001B47B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8родителя</w:t>
            </w:r>
          </w:p>
          <w:p w:rsidR="001B47BE" w:rsidRPr="00635489" w:rsidRDefault="001B47B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E" w:rsidRPr="00635489" w:rsidRDefault="001B47B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родителя-73</w:t>
            </w: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1B47BE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1B47BE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Соблюдает режим дня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1B47BE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7A0C" w:rsidRPr="001B47B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</w:t>
            </w:r>
          </w:p>
          <w:p w:rsidR="007F7A0C" w:rsidRPr="001B47BE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F7A0C" w:rsidRPr="001B47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1B47BE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F7A0C" w:rsidRPr="001B47B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F7A0C" w:rsidRPr="001B47BE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7F7A0C" w:rsidRPr="001B47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47BE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E" w:rsidRPr="007F7A0C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E" w:rsidRPr="001B47BE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E" w:rsidRPr="001B47BE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Знает правила поведения в общественных местах и соблюдает их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E" w:rsidRPr="00635489" w:rsidRDefault="001B47B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8родителя</w:t>
            </w:r>
          </w:p>
          <w:p w:rsidR="001B47BE" w:rsidRPr="00635489" w:rsidRDefault="001B47B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E" w:rsidRPr="00635489" w:rsidRDefault="001B47B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родителя-73</w:t>
            </w: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47BE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E" w:rsidRPr="007F7A0C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E" w:rsidRPr="001B47BE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E" w:rsidRPr="001B47BE" w:rsidRDefault="001B47B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Владеет элементарными правилами общения, речевым этикетом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E" w:rsidRPr="001B47BE" w:rsidRDefault="001B47B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7 родителя</w:t>
            </w:r>
          </w:p>
          <w:p w:rsidR="001B47BE" w:rsidRPr="001B47BE" w:rsidRDefault="001B47B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7BE" w:rsidRPr="001B47BE" w:rsidRDefault="001B47B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23 родителей</w:t>
            </w:r>
          </w:p>
          <w:p w:rsidR="001B47BE" w:rsidRPr="001B47BE" w:rsidRDefault="001B47B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D7368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Грамматический строй речи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D7368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Умеет правильно конструировать предложения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D7368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7A0C" w:rsidRPr="00D7368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F7A0C" w:rsidRPr="00D7368C" w:rsidRDefault="007F7A0C" w:rsidP="00D736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368C" w:rsidRPr="00D736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D7368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7A0C" w:rsidRPr="00D7368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7F7A0C" w:rsidRPr="00D7368C" w:rsidRDefault="007F7A0C" w:rsidP="00D736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368C" w:rsidRPr="00D736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D7368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Грамматический строй речи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D7368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Стремится говорить грамматически правильно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D7368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7F7A0C" w:rsidRPr="00D7368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F7A0C" w:rsidRPr="00D7368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F7A0C" w:rsidRPr="00D736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D7368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F7A0C" w:rsidRPr="00D7368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F7A0C" w:rsidRPr="00D7368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7F7A0C" w:rsidRPr="00D736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D7368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D7368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Умеет говорить правильно, выразительно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D7368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7A0C" w:rsidRPr="00D7368C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</w:t>
            </w:r>
          </w:p>
          <w:p w:rsidR="007F7A0C" w:rsidRPr="00D7368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7A0C" w:rsidRPr="00D736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D7368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7A0C" w:rsidRPr="00D7368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F7A0C" w:rsidRPr="00D7368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7A0C" w:rsidRPr="00D7368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7368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68C" w:rsidRPr="007F7A0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68C" w:rsidRPr="00D7368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68C" w:rsidRPr="00D7368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Использует различные способы интонационной выразительности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68C" w:rsidRPr="003F2DC6" w:rsidRDefault="00D7368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5родителя</w:t>
            </w:r>
          </w:p>
          <w:p w:rsidR="00D7368C" w:rsidRPr="003F2DC6" w:rsidRDefault="00D7368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Pr="003F2D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68C" w:rsidRPr="003F2DC6" w:rsidRDefault="00D7368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</w:rPr>
              <w:t>25родителей-</w:t>
            </w:r>
          </w:p>
          <w:p w:rsidR="00D7368C" w:rsidRPr="003F2DC6" w:rsidRDefault="00D7368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2DC6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D7368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68C" w:rsidRPr="007F7A0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68C" w:rsidRPr="00D7368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Словарный запас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68C" w:rsidRPr="00D7368C" w:rsidRDefault="00D7368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Понимает многозначность слова, используя в речи антонимы, синонимы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68C" w:rsidRPr="00D7368C" w:rsidRDefault="00D7368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</w:t>
            </w:r>
          </w:p>
          <w:p w:rsidR="00D7368C" w:rsidRPr="00D7368C" w:rsidRDefault="00D7368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68C" w:rsidRPr="00D7368C" w:rsidRDefault="00D7368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D7368C" w:rsidRPr="00D7368C" w:rsidRDefault="00D7368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B382E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82E" w:rsidRPr="007F7A0C" w:rsidRDefault="003B382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82E" w:rsidRPr="003B382E" w:rsidRDefault="003B382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E"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82E" w:rsidRPr="003B382E" w:rsidRDefault="003B382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E">
              <w:rPr>
                <w:rFonts w:ascii="Times New Roman" w:hAnsi="Times New Roman" w:cs="Times New Roman"/>
                <w:sz w:val="28"/>
                <w:szCs w:val="28"/>
              </w:rPr>
              <w:t>Составляет монолог, употребляя разные части речи, эпитеты и сравнения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82E" w:rsidRPr="001B47BE" w:rsidRDefault="003B382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7 родителя</w:t>
            </w:r>
          </w:p>
          <w:p w:rsidR="003B382E" w:rsidRPr="001B47BE" w:rsidRDefault="003B382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82E" w:rsidRPr="001B47BE" w:rsidRDefault="003B382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23 родителей</w:t>
            </w:r>
          </w:p>
          <w:p w:rsidR="003B382E" w:rsidRPr="001B47BE" w:rsidRDefault="003B382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3B382E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82E" w:rsidRPr="007F7A0C" w:rsidRDefault="003B382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82E" w:rsidRPr="003B382E" w:rsidRDefault="003B382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E">
              <w:rPr>
                <w:rFonts w:ascii="Times New Roman" w:hAnsi="Times New Roman" w:cs="Times New Roman"/>
                <w:sz w:val="28"/>
                <w:szCs w:val="28"/>
              </w:rPr>
              <w:t>Творческая, речевая деятельности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82E" w:rsidRPr="003B382E" w:rsidRDefault="003B382E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E">
              <w:rPr>
                <w:rFonts w:ascii="Times New Roman" w:hAnsi="Times New Roman" w:cs="Times New Roman"/>
                <w:sz w:val="28"/>
                <w:szCs w:val="28"/>
              </w:rPr>
              <w:t>Умеет сочинять истории, понимает и использует слова в переносном и иносказательном смысле, проявляет интерес к игре с рифмой и словом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82E" w:rsidRPr="00635489" w:rsidRDefault="003B382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8родителя</w:t>
            </w:r>
          </w:p>
          <w:p w:rsidR="003B382E" w:rsidRPr="00635489" w:rsidRDefault="003B382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82E" w:rsidRPr="00635489" w:rsidRDefault="003B382E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родителя-73</w:t>
            </w: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837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837" w:rsidRPr="007F7A0C" w:rsidRDefault="00866837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837" w:rsidRPr="00866837" w:rsidRDefault="00866837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6837">
              <w:rPr>
                <w:rFonts w:ascii="Times New Roman" w:hAnsi="Times New Roman" w:cs="Times New Roman"/>
                <w:sz w:val="28"/>
                <w:szCs w:val="28"/>
              </w:rPr>
              <w:t>Восприятие произведений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837" w:rsidRPr="00866837" w:rsidRDefault="00866837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6837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книгам, может выразительно читать наизусть стихи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837" w:rsidRPr="00635489" w:rsidRDefault="00866837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8родителя</w:t>
            </w:r>
          </w:p>
          <w:p w:rsidR="00866837" w:rsidRPr="00635489" w:rsidRDefault="00866837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837" w:rsidRPr="00635489" w:rsidRDefault="00866837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родителя-73</w:t>
            </w: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837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837" w:rsidRPr="007F7A0C" w:rsidRDefault="00866837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837" w:rsidRPr="00866837" w:rsidRDefault="00866837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6837"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837" w:rsidRPr="00866837" w:rsidRDefault="00866837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6837">
              <w:rPr>
                <w:rFonts w:ascii="Times New Roman" w:hAnsi="Times New Roman" w:cs="Times New Roman"/>
                <w:sz w:val="28"/>
                <w:szCs w:val="28"/>
              </w:rPr>
              <w:t xml:space="preserve">Умеет проводить звуковой анализ слов, состоящий из трех </w:t>
            </w:r>
            <w:r w:rsidRPr="00866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звуков, умеет слышать и выделять ударный слог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837" w:rsidRPr="00D7368C" w:rsidRDefault="00866837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</w:t>
            </w:r>
          </w:p>
          <w:p w:rsidR="00866837" w:rsidRPr="00D7368C" w:rsidRDefault="00866837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837" w:rsidRPr="00D7368C" w:rsidRDefault="00866837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866837" w:rsidRPr="00D7368C" w:rsidRDefault="00866837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866837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6837"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866837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6837">
              <w:rPr>
                <w:rFonts w:ascii="Times New Roman" w:hAnsi="Times New Roman" w:cs="Times New Roman"/>
                <w:sz w:val="28"/>
                <w:szCs w:val="28"/>
              </w:rPr>
              <w:t>Владеет элементарными навыками письма: умеет держать карандаш, ручку, рисовать, штриховать, обводить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866837" w:rsidRDefault="00866837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6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7F7A0C" w:rsidRPr="00866837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F7A0C" w:rsidRPr="00866837" w:rsidRDefault="00866837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6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  <w:r w:rsidR="007F7A0C" w:rsidRPr="008668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866837" w:rsidRDefault="00866837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6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7F7A0C" w:rsidRPr="00866837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F7A0C" w:rsidRPr="00866837" w:rsidRDefault="00866837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6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  <w:r w:rsidR="007F7A0C" w:rsidRPr="008668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837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837" w:rsidRPr="007F7A0C" w:rsidRDefault="00866837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837" w:rsidRPr="00866837" w:rsidRDefault="00866837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6837"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837" w:rsidRPr="00866837" w:rsidRDefault="00866837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6837">
              <w:rPr>
                <w:rFonts w:ascii="Times New Roman" w:hAnsi="Times New Roman" w:cs="Times New Roman"/>
                <w:sz w:val="28"/>
                <w:szCs w:val="28"/>
              </w:rPr>
              <w:t>Умеет ориентироваться на листе бумаги, книги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837" w:rsidRPr="001B47BE" w:rsidRDefault="00866837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7 родителя</w:t>
            </w:r>
          </w:p>
          <w:p w:rsidR="00866837" w:rsidRPr="001B47BE" w:rsidRDefault="00866837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837" w:rsidRPr="001B47BE" w:rsidRDefault="00866837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23 родителей</w:t>
            </w:r>
          </w:p>
          <w:p w:rsidR="00866837" w:rsidRPr="001B47BE" w:rsidRDefault="00866837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764596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96" w:rsidRPr="007F7A0C" w:rsidRDefault="0076459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96" w:rsidRPr="00764596" w:rsidRDefault="0076459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>Ориентировка в свойствах предметов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96" w:rsidRPr="00764596" w:rsidRDefault="0076459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>Умеет рассматривать предметы, определять их свойства и признаки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96" w:rsidRPr="00D7368C" w:rsidRDefault="00764596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</w:t>
            </w:r>
          </w:p>
          <w:p w:rsidR="00764596" w:rsidRPr="00D7368C" w:rsidRDefault="00764596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96" w:rsidRPr="00D7368C" w:rsidRDefault="00764596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64596" w:rsidRPr="00D7368C" w:rsidRDefault="00764596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64596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96" w:rsidRPr="007F7A0C" w:rsidRDefault="0076459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96" w:rsidRPr="00764596" w:rsidRDefault="0076459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>Познание окружающего мира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96" w:rsidRPr="00764596" w:rsidRDefault="0076459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>Умеет систематизировать, группировать и решать познавательные задачи в наглядно-действенном и наглядно-образном плане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96" w:rsidRPr="00D7368C" w:rsidRDefault="00764596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</w:t>
            </w:r>
          </w:p>
          <w:p w:rsidR="00764596" w:rsidRPr="00D7368C" w:rsidRDefault="00764596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96" w:rsidRPr="00D7368C" w:rsidRDefault="00764596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64596" w:rsidRPr="00D7368C" w:rsidRDefault="00764596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368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64596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96" w:rsidRPr="007F7A0C" w:rsidRDefault="0076459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96" w:rsidRPr="00764596" w:rsidRDefault="0076459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>Познание окружающего мира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96" w:rsidRPr="00764596" w:rsidRDefault="0076459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>Владеет способностями находить сходство и различие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96" w:rsidRPr="00635489" w:rsidRDefault="00764596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8родителя</w:t>
            </w:r>
          </w:p>
          <w:p w:rsidR="00764596" w:rsidRPr="00635489" w:rsidRDefault="00764596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596" w:rsidRPr="00635489" w:rsidRDefault="00764596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родителя-73</w:t>
            </w: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64596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>Конструктивные навыки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64596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>Владеет несколькими простыми обобщенными способами конструирования и использует одни и те же способы для получения разных результатов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64596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7F7A0C" w:rsidRPr="0076459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F7A0C" w:rsidRPr="00764596" w:rsidRDefault="00764596" w:rsidP="00AC14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AC1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F7A0C" w:rsidRPr="007645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64596" w:rsidRDefault="00764596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C1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F7A0C" w:rsidRPr="0076459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F7A0C" w:rsidRPr="00764596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  <w:r w:rsidR="007F7A0C" w:rsidRPr="007645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146D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7F7A0C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AC146D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>Основы экологической культуры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AC146D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>Понимает многообразие окружающего мира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1B47BE" w:rsidRDefault="00AC146D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7 родителя</w:t>
            </w:r>
          </w:p>
          <w:p w:rsidR="00AC146D" w:rsidRPr="001B47BE" w:rsidRDefault="00AC146D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1B47BE" w:rsidRDefault="00AC146D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23 родителей</w:t>
            </w:r>
          </w:p>
          <w:p w:rsidR="00AC146D" w:rsidRPr="001B47BE" w:rsidRDefault="00AC146D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47BE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AC146D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>Основы экологической культуры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AC146D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>Знает признаки и свойства растений, их среду обитания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AC146D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7F7A0C" w:rsidRPr="00AC146D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F7A0C" w:rsidRPr="00AC146D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7F7A0C" w:rsidRPr="00AC14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AC146D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146D" w:rsidRPr="00AC1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F7A0C" w:rsidRPr="00AC146D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="007F7A0C" w:rsidRPr="00AC14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146D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7F7A0C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AC146D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>Основы экологической культуры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AC146D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>Умеет ухаживать за обитателями уголка природы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AC146D" w:rsidRDefault="00AC146D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AC146D" w:rsidRPr="00AC146D" w:rsidRDefault="00AC146D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AC146D" w:rsidRDefault="00AC146D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1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AC146D" w:rsidRPr="00AC146D" w:rsidRDefault="00AC146D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146D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7F7A0C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AC146D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>Элементарные математические представления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AC146D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>Знает структурные характеристики геометрических фигур, количественные отношения в прямом и обратном порядке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635489" w:rsidRDefault="00AC146D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8родителя</w:t>
            </w:r>
          </w:p>
          <w:p w:rsidR="00AC146D" w:rsidRPr="00635489" w:rsidRDefault="00AC146D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635489" w:rsidRDefault="00AC146D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родителя-73</w:t>
            </w: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146D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7F7A0C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AC146D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>Поисковая и экспериментальная деятельность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AC146D" w:rsidRDefault="00AC146D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D">
              <w:rPr>
                <w:rFonts w:ascii="Times New Roman" w:hAnsi="Times New Roman" w:cs="Times New Roman"/>
                <w:sz w:val="28"/>
                <w:szCs w:val="28"/>
              </w:rPr>
              <w:t>Умеет последовательно и результативно экспериментировать, устанавливать простейшие причинно-следственные связи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764596" w:rsidRDefault="00AC146D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AC146D" w:rsidRPr="00764596" w:rsidRDefault="00AC146D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6D" w:rsidRPr="00764596" w:rsidRDefault="00AC146D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AC146D" w:rsidRPr="00764596" w:rsidRDefault="00AC146D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7252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7F7A0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Понимает и умеет представить новую информацию, кому она будет интересна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764596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37252C" w:rsidRPr="00764596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764596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37252C" w:rsidRPr="00764596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7252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7252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Владеет простейшими навыками игры на детских музыкальных инструментах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7F7A0C" w:rsidRPr="0037252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F7A0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  <w:r w:rsidR="007F7A0C" w:rsidRPr="003725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F7A0C" w:rsidRPr="0037252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7F7A0C" w:rsidRPr="0037252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</w:p>
          <w:p w:rsidR="007F7A0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  <w:r w:rsidR="007F7A0C" w:rsidRPr="003725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7252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7F7A0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Исполняет народные песни, танцы.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37252C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37252C" w:rsidRPr="0037252C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7252C" w:rsidRPr="0037252C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37252C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</w:p>
          <w:p w:rsidR="0037252C" w:rsidRPr="0037252C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7252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7252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Владеет способностями к певческой импровизации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7F7A0C" w:rsidRPr="0037252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F7A0C" w:rsidRPr="0037252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252C"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F7A0C" w:rsidRPr="0037252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7F7A0C" w:rsidRPr="0037252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</w:p>
          <w:p w:rsidR="007F7A0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  <w:r w:rsidR="007F7A0C" w:rsidRPr="003725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7252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7F7A0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Самостоятельно выбирает технические способы и средства изображения в соответствии с характером образа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764596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37252C" w:rsidRPr="00764596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764596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4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37252C" w:rsidRPr="00764596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  <w:r w:rsidRPr="007645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7252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Эстетическое восприятие окружающего мира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7252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народному и декоративному искусству, дизайну, выбирает и обосновывает приемы работы, использует рационально материалы для работы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7252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252C"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7F7A0C" w:rsidRPr="0037252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7252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252C"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F7A0C" w:rsidRPr="0037252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37252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7F7A0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Эстетическое восприятие окружающего мира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откликается на красоту природы, одежду и убранство помещений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635489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8родителя</w:t>
            </w:r>
          </w:p>
          <w:p w:rsidR="0037252C" w:rsidRPr="00635489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635489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родителя-73</w:t>
            </w: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7A0C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7F7A0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7252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Навыки культуры поведения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7252C" w:rsidRDefault="007F7A0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Умеет просить помощь при необходимости, уважает желания других людей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52C" w:rsidRPr="0037252C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12родителя</w:t>
            </w:r>
          </w:p>
          <w:p w:rsidR="007F7A0C" w:rsidRPr="0037252C" w:rsidRDefault="0037252C" w:rsidP="003725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0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7F7A0C" w:rsidRPr="0037252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</w:p>
          <w:p w:rsidR="007F7A0C" w:rsidRPr="0037252C" w:rsidRDefault="0037252C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7F7A0C" w:rsidRPr="0037252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41EB4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7F7A0C" w:rsidRDefault="00741EB4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741EB4" w:rsidRDefault="00741EB4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EB4">
              <w:rPr>
                <w:rFonts w:ascii="Times New Roman" w:hAnsi="Times New Roman" w:cs="Times New Roman"/>
                <w:sz w:val="28"/>
                <w:szCs w:val="28"/>
              </w:rPr>
              <w:t>Навыки культуры поведения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741EB4" w:rsidRDefault="00741EB4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EB4">
              <w:rPr>
                <w:rFonts w:ascii="Times New Roman" w:hAnsi="Times New Roman" w:cs="Times New Roman"/>
                <w:sz w:val="28"/>
                <w:szCs w:val="28"/>
              </w:rPr>
              <w:t>Знает нормы поведения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635489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8родителя</w:t>
            </w:r>
          </w:p>
          <w:p w:rsidR="00741EB4" w:rsidRPr="00635489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635489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родителя-73</w:t>
            </w: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1EB4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7F7A0C" w:rsidRDefault="00741EB4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741EB4" w:rsidRDefault="00741EB4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EB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proofErr w:type="gramStart"/>
            <w:r w:rsidRPr="00741EB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41EB4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741EB4" w:rsidRDefault="00741EB4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EB4">
              <w:rPr>
                <w:rFonts w:ascii="Times New Roman" w:hAnsi="Times New Roman" w:cs="Times New Roman"/>
                <w:sz w:val="28"/>
                <w:szCs w:val="28"/>
              </w:rPr>
              <w:t xml:space="preserve">Умеет сотрудничать </w:t>
            </w:r>
            <w:proofErr w:type="gramStart"/>
            <w:r w:rsidRPr="00741EB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41EB4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ставить общую цель и обсуждать их результаты, включаться в совместную деятельность со взрослыми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37252C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41EB4" w:rsidRPr="0037252C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41EB4" w:rsidRPr="0037252C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37252C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</w:p>
          <w:p w:rsidR="00741EB4" w:rsidRPr="0037252C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1EB4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7F7A0C" w:rsidRDefault="00741EB4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741EB4" w:rsidRDefault="00741EB4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EB4">
              <w:rPr>
                <w:rFonts w:ascii="Times New Roman" w:hAnsi="Times New Roman" w:cs="Times New Roman"/>
                <w:sz w:val="28"/>
                <w:szCs w:val="28"/>
              </w:rPr>
              <w:t>Представление о нравственных нормах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741EB4" w:rsidRDefault="00741EB4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EB4">
              <w:rPr>
                <w:rFonts w:ascii="Times New Roman" w:hAnsi="Times New Roman" w:cs="Times New Roman"/>
                <w:sz w:val="28"/>
                <w:szCs w:val="28"/>
              </w:rPr>
              <w:t>Соблюдает семейные ценности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37252C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41EB4" w:rsidRPr="0037252C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41EB4" w:rsidRPr="0037252C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37252C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</w:p>
          <w:p w:rsidR="00741EB4" w:rsidRPr="0037252C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  <w:r w:rsidRPr="003725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1EB4" w:rsidRPr="007F7A0C" w:rsidTr="0037252C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7F7A0C" w:rsidRDefault="00741EB4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A0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741EB4" w:rsidRDefault="00741EB4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EB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нравственных </w:t>
            </w:r>
            <w:r w:rsidRPr="00741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нормах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741EB4" w:rsidRDefault="00741EB4" w:rsidP="00E151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Проявляет любовь и уважение к своей малой родине, к культуре </w:t>
            </w:r>
            <w:r w:rsidRPr="00741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страны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635489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8родителя</w:t>
            </w:r>
          </w:p>
          <w:p w:rsidR="00741EB4" w:rsidRPr="00635489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EB4" w:rsidRPr="00635489" w:rsidRDefault="00741EB4" w:rsidP="001601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родителя-73</w:t>
            </w: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F7A0C" w:rsidRPr="007F7A0C" w:rsidRDefault="007F7A0C" w:rsidP="007F7A0C">
      <w:pPr>
        <w:jc w:val="both"/>
        <w:rPr>
          <w:rFonts w:ascii="Times New Roman" w:hAnsi="Times New Roman" w:cs="Times New Roman"/>
          <w:sz w:val="28"/>
          <w:szCs w:val="28"/>
        </w:rPr>
      </w:pPr>
      <w:r w:rsidRPr="007F7A0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Выявлено </w:t>
      </w:r>
      <w:r w:rsidRPr="007F7A0C">
        <w:rPr>
          <w:rFonts w:ascii="Times New Roman" w:hAnsi="Times New Roman" w:cs="Times New Roman"/>
          <w:sz w:val="28"/>
          <w:szCs w:val="28"/>
        </w:rPr>
        <w:t xml:space="preserve"> более 7</w:t>
      </w:r>
      <w:r w:rsidR="00591E6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F7A0C">
        <w:rPr>
          <w:rFonts w:ascii="Times New Roman" w:hAnsi="Times New Roman" w:cs="Times New Roman"/>
          <w:sz w:val="28"/>
          <w:szCs w:val="28"/>
        </w:rPr>
        <w:t xml:space="preserve"> % респондентов удовлетворены уровнем подготовки воспитанников за  оцениваемый период.</w:t>
      </w:r>
    </w:p>
    <w:p w:rsidR="003B6A50" w:rsidRDefault="003B6A50" w:rsidP="001D577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BDB" w:rsidRPr="00BD3865" w:rsidRDefault="00BD3865" w:rsidP="001D577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38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Возрастная периодизация и комплектование групп</w:t>
      </w:r>
    </w:p>
    <w:p w:rsidR="00BD3865" w:rsidRPr="009D7A1F" w:rsidRDefault="005737EA" w:rsidP="001D577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D7A1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D3865" w:rsidRPr="009D7A1F">
        <w:rPr>
          <w:rFonts w:ascii="Times New Roman" w:hAnsi="Times New Roman" w:cs="Times New Roman"/>
          <w:sz w:val="28"/>
          <w:szCs w:val="28"/>
        </w:rPr>
        <w:t>Возрастная периодизация и возрастные группы (возраст детей – полных лет на начало учебного года) следующие:</w:t>
      </w:r>
    </w:p>
    <w:p w:rsidR="00BD3865" w:rsidRPr="009D7A1F" w:rsidRDefault="00BD3865" w:rsidP="001D577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D7A1F">
        <w:rPr>
          <w:rFonts w:ascii="Times New Roman" w:hAnsi="Times New Roman" w:cs="Times New Roman"/>
          <w:sz w:val="28"/>
          <w:szCs w:val="28"/>
        </w:rPr>
        <w:t xml:space="preserve">      младший возраст – от 2-х лет (младшая группа);</w:t>
      </w:r>
    </w:p>
    <w:p w:rsidR="00BD3865" w:rsidRPr="009D7A1F" w:rsidRDefault="00BD3865" w:rsidP="001D577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D7A1F">
        <w:rPr>
          <w:rFonts w:ascii="Times New Roman" w:hAnsi="Times New Roman" w:cs="Times New Roman"/>
          <w:sz w:val="28"/>
          <w:szCs w:val="28"/>
        </w:rPr>
        <w:t xml:space="preserve">      средний возраст– </w:t>
      </w:r>
      <w:proofErr w:type="gramStart"/>
      <w:r w:rsidRPr="009D7A1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D7A1F">
        <w:rPr>
          <w:rFonts w:ascii="Times New Roman" w:hAnsi="Times New Roman" w:cs="Times New Roman"/>
          <w:sz w:val="28"/>
          <w:szCs w:val="28"/>
        </w:rPr>
        <w:t xml:space="preserve"> 3-х лет (средняя группа);</w:t>
      </w:r>
    </w:p>
    <w:p w:rsidR="00BD3865" w:rsidRPr="009D7A1F" w:rsidRDefault="00BD3865" w:rsidP="001D577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D7A1F">
        <w:rPr>
          <w:rFonts w:ascii="Times New Roman" w:hAnsi="Times New Roman" w:cs="Times New Roman"/>
          <w:sz w:val="28"/>
          <w:szCs w:val="28"/>
        </w:rPr>
        <w:t xml:space="preserve">      старший возраст – от 4-х лет (старшая группа);</w:t>
      </w:r>
    </w:p>
    <w:p w:rsidR="005737EA" w:rsidRPr="009D7A1F" w:rsidRDefault="00BD3865" w:rsidP="001D577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D7A1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D7A1F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9D7A1F">
        <w:rPr>
          <w:rFonts w:ascii="Times New Roman" w:hAnsi="Times New Roman" w:cs="Times New Roman"/>
          <w:sz w:val="28"/>
          <w:szCs w:val="28"/>
        </w:rPr>
        <w:t xml:space="preserve"> возраст - от 5-ти лет (</w:t>
      </w:r>
      <w:proofErr w:type="spellStart"/>
      <w:r w:rsidRPr="009D7A1F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9D7A1F">
        <w:rPr>
          <w:rFonts w:ascii="Times New Roman" w:hAnsi="Times New Roman" w:cs="Times New Roman"/>
          <w:sz w:val="28"/>
          <w:szCs w:val="28"/>
        </w:rPr>
        <w:t xml:space="preserve"> группа)</w:t>
      </w:r>
      <w:r w:rsidR="006C5093" w:rsidRPr="009D7A1F">
        <w:rPr>
          <w:rFonts w:ascii="Times New Roman" w:hAnsi="Times New Roman" w:cs="Times New Roman"/>
          <w:sz w:val="28"/>
          <w:szCs w:val="28"/>
        </w:rPr>
        <w:t>;</w:t>
      </w:r>
    </w:p>
    <w:p w:rsidR="00945BDB" w:rsidRPr="009D7A1F" w:rsidRDefault="00BD3865" w:rsidP="001D577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D7A1F">
        <w:rPr>
          <w:rFonts w:ascii="Times New Roman" w:hAnsi="Times New Roman" w:cs="Times New Roman"/>
          <w:sz w:val="28"/>
          <w:szCs w:val="28"/>
        </w:rPr>
        <w:t xml:space="preserve">      Срок освоения типовой учебной программы дошкольного воспитания и обучения – 5 лет.</w:t>
      </w:r>
    </w:p>
    <w:p w:rsidR="00FC518E" w:rsidRDefault="00FC518E" w:rsidP="001D5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6A8" w:rsidRPr="00635489" w:rsidRDefault="008D36A8" w:rsidP="001D5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489">
        <w:rPr>
          <w:rFonts w:ascii="Times New Roman" w:hAnsi="Times New Roman" w:cs="Times New Roman"/>
          <w:sz w:val="28"/>
          <w:szCs w:val="28"/>
        </w:rPr>
        <w:t>Таблица.</w:t>
      </w:r>
      <w:r w:rsidR="00236193" w:rsidRPr="00635489">
        <w:rPr>
          <w:rFonts w:ascii="Times New Roman" w:hAnsi="Times New Roman" w:cs="Times New Roman"/>
          <w:sz w:val="28"/>
          <w:szCs w:val="28"/>
        </w:rPr>
        <w:t xml:space="preserve"> </w:t>
      </w:r>
      <w:r w:rsidRPr="00635489">
        <w:rPr>
          <w:rFonts w:ascii="Times New Roman" w:hAnsi="Times New Roman" w:cs="Times New Roman"/>
          <w:sz w:val="28"/>
          <w:szCs w:val="28"/>
        </w:rPr>
        <w:t>Изменение количественного состава воспитанников за оцениваемый период.</w:t>
      </w:r>
    </w:p>
    <w:tbl>
      <w:tblPr>
        <w:tblStyle w:val="a9"/>
        <w:tblW w:w="10632" w:type="dxa"/>
        <w:tblInd w:w="-743" w:type="dxa"/>
        <w:tblLayout w:type="fixed"/>
        <w:tblLook w:val="04A0"/>
      </w:tblPr>
      <w:tblGrid>
        <w:gridCol w:w="851"/>
        <w:gridCol w:w="880"/>
        <w:gridCol w:w="963"/>
        <w:gridCol w:w="1276"/>
        <w:gridCol w:w="1134"/>
        <w:gridCol w:w="992"/>
        <w:gridCol w:w="1200"/>
        <w:gridCol w:w="1493"/>
        <w:gridCol w:w="851"/>
        <w:gridCol w:w="992"/>
      </w:tblGrid>
      <w:tr w:rsidR="009D1C0E" w:rsidRPr="00635489" w:rsidTr="009D1C0E">
        <w:trPr>
          <w:trHeight w:val="255"/>
        </w:trPr>
        <w:tc>
          <w:tcPr>
            <w:tcW w:w="851" w:type="dxa"/>
            <w:vMerge w:val="restart"/>
          </w:tcPr>
          <w:p w:rsidR="009D1C0E" w:rsidRPr="00635489" w:rsidRDefault="009D1C0E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80" w:type="dxa"/>
            <w:vMerge w:val="restart"/>
            <w:textDirection w:val="btLr"/>
          </w:tcPr>
          <w:p w:rsidR="009D1C0E" w:rsidRPr="00635489" w:rsidRDefault="009D1C0E" w:rsidP="001D577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Проектная мощность/</w:t>
            </w:r>
          </w:p>
          <w:p w:rsidR="009D1C0E" w:rsidRPr="00635489" w:rsidRDefault="009D1C0E" w:rsidP="001D577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</w:tc>
        <w:tc>
          <w:tcPr>
            <w:tcW w:w="5565" w:type="dxa"/>
            <w:gridSpan w:val="5"/>
          </w:tcPr>
          <w:p w:rsidR="009D1C0E" w:rsidRPr="00635489" w:rsidRDefault="009D1C0E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0E" w:rsidRPr="00635489" w:rsidRDefault="009D1C0E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  <w:p w:rsidR="009D1C0E" w:rsidRPr="00635489" w:rsidRDefault="009D1C0E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C0E" w:rsidRPr="00635489" w:rsidRDefault="009D1C0E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9D1C0E" w:rsidRPr="00635489" w:rsidRDefault="009D1C0E" w:rsidP="001537F4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D1C0E" w:rsidRPr="00635489" w:rsidRDefault="009D1C0E" w:rsidP="001537F4">
            <w:pPr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843" w:type="dxa"/>
            <w:gridSpan w:val="2"/>
          </w:tcPr>
          <w:p w:rsidR="009D1C0E" w:rsidRPr="00635489" w:rsidRDefault="009D1C0E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</w:tr>
      <w:tr w:rsidR="001537F4" w:rsidRPr="00635489" w:rsidTr="009D1C0E">
        <w:trPr>
          <w:trHeight w:val="675"/>
        </w:trPr>
        <w:tc>
          <w:tcPr>
            <w:tcW w:w="851" w:type="dxa"/>
            <w:vMerge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 xml:space="preserve">Младшие </w:t>
            </w:r>
          </w:p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(0т 2 до 3 лет)</w:t>
            </w:r>
          </w:p>
        </w:tc>
        <w:tc>
          <w:tcPr>
            <w:tcW w:w="1276" w:type="dxa"/>
            <w:vMerge w:val="restart"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Средние группы (От 3 до 4 лет)</w:t>
            </w:r>
          </w:p>
        </w:tc>
        <w:tc>
          <w:tcPr>
            <w:tcW w:w="1134" w:type="dxa"/>
            <w:vMerge w:val="restart"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Старшие группы (От 4 до 5 лет)</w:t>
            </w:r>
          </w:p>
        </w:tc>
        <w:tc>
          <w:tcPr>
            <w:tcW w:w="992" w:type="dxa"/>
            <w:vMerge w:val="restart"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proofErr w:type="spellStart"/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63548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(от 5 лет)</w:t>
            </w:r>
          </w:p>
        </w:tc>
        <w:tc>
          <w:tcPr>
            <w:tcW w:w="1200" w:type="dxa"/>
            <w:vMerge w:val="restart"/>
          </w:tcPr>
          <w:p w:rsidR="001537F4" w:rsidRPr="00635489" w:rsidRDefault="009D1C0E" w:rsidP="001D5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1537F4"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азново</w:t>
            </w: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зрастная </w:t>
            </w:r>
          </w:p>
        </w:tc>
        <w:tc>
          <w:tcPr>
            <w:tcW w:w="1493" w:type="dxa"/>
            <w:vMerge w:val="restart"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7F4" w:rsidRPr="00635489" w:rsidTr="009D1C0E">
        <w:trPr>
          <w:trHeight w:val="705"/>
        </w:trPr>
        <w:tc>
          <w:tcPr>
            <w:tcW w:w="851" w:type="dxa"/>
            <w:vMerge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37F4" w:rsidRPr="00160130" w:rsidRDefault="00160130" w:rsidP="001D5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</w:t>
            </w:r>
            <w:proofErr w:type="spellEnd"/>
          </w:p>
          <w:p w:rsidR="001537F4" w:rsidRPr="00160130" w:rsidRDefault="00160130" w:rsidP="001D57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</w:p>
        </w:tc>
        <w:tc>
          <w:tcPr>
            <w:tcW w:w="992" w:type="dxa"/>
          </w:tcPr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Рус-</w:t>
            </w:r>
          </w:p>
          <w:p w:rsidR="001537F4" w:rsidRPr="00635489" w:rsidRDefault="001537F4" w:rsidP="001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</w:p>
        </w:tc>
      </w:tr>
      <w:tr w:rsidR="001537F4" w:rsidRPr="00635489" w:rsidTr="009D1C0E">
        <w:trPr>
          <w:trHeight w:val="705"/>
        </w:trPr>
        <w:tc>
          <w:tcPr>
            <w:tcW w:w="851" w:type="dxa"/>
          </w:tcPr>
          <w:p w:rsidR="001537F4" w:rsidRPr="00635489" w:rsidRDefault="001537F4" w:rsidP="00153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880" w:type="dxa"/>
          </w:tcPr>
          <w:p w:rsidR="001537F4" w:rsidRPr="00635489" w:rsidRDefault="001537F4" w:rsidP="00A9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</w:t>
            </w: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/163</w:t>
            </w:r>
          </w:p>
        </w:tc>
        <w:tc>
          <w:tcPr>
            <w:tcW w:w="963" w:type="dxa"/>
          </w:tcPr>
          <w:p w:rsidR="001537F4" w:rsidRPr="00635489" w:rsidRDefault="001537F4" w:rsidP="00A9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537F4" w:rsidRPr="00635489" w:rsidRDefault="001537F4" w:rsidP="00A9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1537F4" w:rsidRPr="00635489" w:rsidRDefault="001537F4" w:rsidP="00A9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1537F4" w:rsidRPr="00635489" w:rsidRDefault="001537F4" w:rsidP="00A9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00" w:type="dxa"/>
          </w:tcPr>
          <w:p w:rsidR="001537F4" w:rsidRPr="00635489" w:rsidRDefault="009D1C0E" w:rsidP="00A9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93" w:type="dxa"/>
          </w:tcPr>
          <w:p w:rsidR="001537F4" w:rsidRPr="00635489" w:rsidRDefault="001537F4" w:rsidP="001537F4">
            <w:pPr>
              <w:ind w:left="67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537F4" w:rsidRPr="00635489" w:rsidRDefault="001537F4" w:rsidP="00A9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</w:tcPr>
          <w:p w:rsidR="001537F4" w:rsidRPr="00635489" w:rsidRDefault="001537F4" w:rsidP="00A9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5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</w:tbl>
    <w:p w:rsidR="00E30DD0" w:rsidRPr="00635489" w:rsidRDefault="00E30DD0" w:rsidP="001D5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9D6" w:rsidRPr="0049459E" w:rsidRDefault="00955841" w:rsidP="001D577B">
      <w:pPr>
        <w:pStyle w:val="a7"/>
        <w:ind w:left="-709"/>
        <w:rPr>
          <w:sz w:val="20"/>
          <w:lang w:val="kk-KZ"/>
        </w:rPr>
      </w:pPr>
      <w:r w:rsidRPr="0049459E">
        <w:rPr>
          <w:rFonts w:ascii="Times New Roman" w:hAnsi="Times New Roman" w:cs="Times New Roman"/>
          <w:sz w:val="28"/>
          <w:szCs w:val="28"/>
        </w:rPr>
        <w:t xml:space="preserve">    </w:t>
      </w:r>
      <w:r w:rsidR="006E57A3" w:rsidRPr="0049459E">
        <w:rPr>
          <w:rFonts w:ascii="Times New Roman" w:hAnsi="Times New Roman" w:cs="Times New Roman"/>
          <w:sz w:val="28"/>
          <w:szCs w:val="28"/>
        </w:rPr>
        <w:t xml:space="preserve">Итоговая </w:t>
      </w:r>
      <w:proofErr w:type="gramStart"/>
      <w:r w:rsidR="006E57A3" w:rsidRPr="0049459E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="006E57A3" w:rsidRPr="0049459E">
        <w:rPr>
          <w:rFonts w:ascii="Times New Roman" w:hAnsi="Times New Roman" w:cs="Times New Roman"/>
          <w:sz w:val="28"/>
          <w:szCs w:val="28"/>
        </w:rPr>
        <w:t xml:space="preserve"> выставленная комисси</w:t>
      </w:r>
      <w:r w:rsidR="00FC2848" w:rsidRPr="0049459E">
        <w:rPr>
          <w:rFonts w:ascii="Times New Roman" w:hAnsi="Times New Roman" w:cs="Times New Roman"/>
          <w:sz w:val="28"/>
          <w:szCs w:val="28"/>
        </w:rPr>
        <w:t>ей</w:t>
      </w:r>
      <w:r w:rsidR="006E57A3" w:rsidRPr="0049459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E57A3" w:rsidRPr="0049459E">
        <w:rPr>
          <w:rFonts w:ascii="Times New Roman" w:hAnsi="Times New Roman" w:cs="Times New Roman"/>
          <w:sz w:val="28"/>
          <w:szCs w:val="28"/>
        </w:rPr>
        <w:t>самоаттестации</w:t>
      </w:r>
      <w:proofErr w:type="spellEnd"/>
      <w:r w:rsidR="006E57A3" w:rsidRPr="0049459E">
        <w:rPr>
          <w:rFonts w:ascii="Times New Roman" w:hAnsi="Times New Roman" w:cs="Times New Roman"/>
          <w:sz w:val="28"/>
          <w:szCs w:val="28"/>
        </w:rPr>
        <w:t xml:space="preserve"> </w:t>
      </w:r>
      <w:r w:rsidR="00703966" w:rsidRPr="0049459E">
        <w:rPr>
          <w:rFonts w:ascii="Times New Roman" w:hAnsi="Times New Roman" w:cs="Times New Roman"/>
          <w:sz w:val="28"/>
          <w:szCs w:val="28"/>
        </w:rPr>
        <w:t>в соответствии</w:t>
      </w:r>
      <w:r w:rsidR="006E57A3" w:rsidRPr="0049459E">
        <w:rPr>
          <w:rFonts w:ascii="Times New Roman" w:hAnsi="Times New Roman" w:cs="Times New Roman"/>
          <w:sz w:val="28"/>
          <w:szCs w:val="28"/>
        </w:rPr>
        <w:t xml:space="preserve"> критер</w:t>
      </w:r>
      <w:r w:rsidR="00543B9C" w:rsidRPr="0049459E">
        <w:rPr>
          <w:rFonts w:ascii="Times New Roman" w:hAnsi="Times New Roman" w:cs="Times New Roman"/>
          <w:sz w:val="28"/>
          <w:szCs w:val="28"/>
        </w:rPr>
        <w:t xml:space="preserve">иям оценки </w:t>
      </w:r>
      <w:r w:rsidR="00703966" w:rsidRPr="0049459E">
        <w:rPr>
          <w:rFonts w:ascii="Times New Roman" w:hAnsi="Times New Roman" w:cs="Times New Roman"/>
          <w:sz w:val="28"/>
          <w:szCs w:val="28"/>
        </w:rPr>
        <w:t>деятельности за</w:t>
      </w:r>
      <w:r w:rsidR="00543B9C" w:rsidRPr="0049459E">
        <w:rPr>
          <w:rFonts w:ascii="Times New Roman" w:hAnsi="Times New Roman" w:cs="Times New Roman"/>
          <w:sz w:val="28"/>
          <w:szCs w:val="28"/>
        </w:rPr>
        <w:t xml:space="preserve"> 202</w:t>
      </w:r>
      <w:r w:rsidR="00D769D6" w:rsidRPr="0049459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43B9C" w:rsidRPr="0049459E">
        <w:rPr>
          <w:rFonts w:ascii="Times New Roman" w:hAnsi="Times New Roman" w:cs="Times New Roman"/>
          <w:sz w:val="28"/>
          <w:szCs w:val="28"/>
        </w:rPr>
        <w:t>-202</w:t>
      </w:r>
      <w:r w:rsidR="00D769D6" w:rsidRPr="0049459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E57A3" w:rsidRPr="0049459E">
        <w:rPr>
          <w:rFonts w:ascii="Times New Roman" w:hAnsi="Times New Roman" w:cs="Times New Roman"/>
          <w:sz w:val="28"/>
          <w:szCs w:val="28"/>
        </w:rPr>
        <w:t xml:space="preserve"> учебный год ГККП «Ясли-сад «</w:t>
      </w:r>
      <w:r w:rsidR="007270C0" w:rsidRPr="0049459E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6E57A3" w:rsidRPr="0049459E">
        <w:rPr>
          <w:rFonts w:ascii="Times New Roman" w:hAnsi="Times New Roman" w:cs="Times New Roman"/>
          <w:sz w:val="28"/>
          <w:szCs w:val="28"/>
        </w:rPr>
        <w:t>»</w:t>
      </w:r>
      <w:r w:rsidR="006E57A3" w:rsidRPr="0049459E">
        <w:rPr>
          <w:rFonts w:ascii="Times New Roman" w:hAnsi="Times New Roman" w:cs="Times New Roman"/>
          <w:sz w:val="28"/>
          <w:szCs w:val="28"/>
          <w:lang w:val="kk-KZ"/>
        </w:rPr>
        <w:t xml:space="preserve"> города Атбасар при отделе образования по Атбасарскому району управления образования Акмолинской области»</w:t>
      </w:r>
      <w:r w:rsidR="008449EC" w:rsidRPr="0049459E">
        <w:rPr>
          <w:rFonts w:ascii="Times New Roman" w:hAnsi="Times New Roman" w:cs="Times New Roman"/>
          <w:sz w:val="28"/>
          <w:szCs w:val="28"/>
          <w:lang w:val="kk-KZ"/>
        </w:rPr>
        <w:t xml:space="preserve"> (приложение 1)</w:t>
      </w:r>
      <w:r w:rsidR="006E57A3" w:rsidRPr="0049459E">
        <w:rPr>
          <w:rFonts w:ascii="Times New Roman" w:hAnsi="Times New Roman" w:cs="Times New Roman"/>
          <w:sz w:val="28"/>
          <w:szCs w:val="28"/>
        </w:rPr>
        <w:t>:</w:t>
      </w:r>
      <w:r w:rsidR="00D769D6" w:rsidRPr="0049459E">
        <w:rPr>
          <w:sz w:val="20"/>
        </w:rPr>
        <w:t xml:space="preserve"> </w:t>
      </w:r>
    </w:p>
    <w:p w:rsidR="00D769D6" w:rsidRDefault="00D769D6" w:rsidP="00D769D6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9D6">
        <w:rPr>
          <w:rFonts w:ascii="Times New Roman" w:hAnsi="Times New Roman" w:cs="Times New Roman"/>
          <w:color w:val="000000"/>
          <w:sz w:val="28"/>
          <w:szCs w:val="28"/>
        </w:rPr>
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-3 педагога; </w:t>
      </w:r>
      <w:r w:rsidRPr="00D769D6">
        <w:rPr>
          <w:rFonts w:ascii="Times New Roman" w:hAnsi="Times New Roman" w:cs="Times New Roman"/>
          <w:color w:val="000000"/>
          <w:sz w:val="28"/>
          <w:szCs w:val="28"/>
        </w:rPr>
        <w:t>менее 80 %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-2балла.</w:t>
      </w:r>
    </w:p>
    <w:p w:rsidR="00D769D6" w:rsidRPr="0049459E" w:rsidRDefault="00D769D6" w:rsidP="00D769D6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D769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Доля педагогов, которые не реже одного раза в пять лет </w:t>
      </w:r>
      <w:proofErr w:type="gramStart"/>
      <w:r w:rsidRPr="00D769D6">
        <w:rPr>
          <w:rFonts w:ascii="Times New Roman" w:hAnsi="Times New Roman" w:cs="Times New Roman"/>
          <w:color w:val="000000"/>
          <w:sz w:val="28"/>
          <w:szCs w:val="28"/>
        </w:rPr>
        <w:t>повышали</w:t>
      </w:r>
      <w:proofErr w:type="gramEnd"/>
      <w:r w:rsidRPr="00D769D6">
        <w:rPr>
          <w:rFonts w:ascii="Times New Roman" w:hAnsi="Times New Roman" w:cs="Times New Roman"/>
          <w:color w:val="000000"/>
          <w:sz w:val="28"/>
          <w:szCs w:val="28"/>
        </w:rPr>
        <w:t>/подтверждали уровень квалификационной категории (в том числе руководителей не реже одного раза в три года)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49459E">
        <w:rPr>
          <w:rFonts w:ascii="Times New Roman" w:hAnsi="Times New Roman" w:cs="Times New Roman"/>
          <w:color w:val="000000"/>
          <w:sz w:val="28"/>
          <w:szCs w:val="28"/>
        </w:rPr>
        <w:t>100 %</w:t>
      </w:r>
      <w:r w:rsidRPr="0049459E">
        <w:rPr>
          <w:rFonts w:ascii="Times New Roman" w:hAnsi="Times New Roman" w:cs="Times New Roman"/>
          <w:color w:val="000000"/>
          <w:sz w:val="28"/>
          <w:szCs w:val="28"/>
          <w:lang w:val="kk-KZ"/>
        </w:rPr>
        <w:t>-5 балла.</w:t>
      </w:r>
    </w:p>
    <w:p w:rsidR="00D769D6" w:rsidRPr="0049459E" w:rsidRDefault="00D769D6" w:rsidP="00D769D6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49459E">
        <w:rPr>
          <w:rFonts w:ascii="Times New Roman" w:hAnsi="Times New Roman" w:cs="Times New Roman"/>
          <w:color w:val="000000"/>
          <w:sz w:val="28"/>
          <w:szCs w:val="28"/>
        </w:rPr>
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года100 %</w:t>
      </w:r>
      <w:r w:rsidRPr="0049459E">
        <w:rPr>
          <w:rFonts w:ascii="Times New Roman" w:hAnsi="Times New Roman" w:cs="Times New Roman"/>
          <w:color w:val="000000"/>
          <w:sz w:val="28"/>
          <w:szCs w:val="28"/>
          <w:lang w:val="kk-KZ"/>
        </w:rPr>
        <w:t>-5 балла.</w:t>
      </w:r>
    </w:p>
    <w:p w:rsidR="00D769D6" w:rsidRPr="0049459E" w:rsidRDefault="00D769D6" w:rsidP="00D769D6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49459E">
        <w:rPr>
          <w:rFonts w:ascii="Times New Roman" w:hAnsi="Times New Roman" w:cs="Times New Roman"/>
          <w:color w:val="000000"/>
          <w:sz w:val="28"/>
          <w:szCs w:val="28"/>
        </w:rPr>
        <w:t xml:space="preserve">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 </w:t>
      </w:r>
      <w:r w:rsidRPr="0049459E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49459E">
        <w:rPr>
          <w:rFonts w:ascii="Times New Roman" w:hAnsi="Times New Roman" w:cs="Times New Roman"/>
          <w:color w:val="000000"/>
          <w:sz w:val="28"/>
          <w:szCs w:val="28"/>
        </w:rPr>
        <w:t>95 - 99 %</w:t>
      </w:r>
      <w:r w:rsidRPr="004945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4 балла.</w:t>
      </w:r>
    </w:p>
    <w:p w:rsidR="00D769D6" w:rsidRPr="0049459E" w:rsidRDefault="00D769D6" w:rsidP="00D769D6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49459E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</w:r>
      <w:r w:rsidR="0049459E" w:rsidRPr="004945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</w:t>
      </w:r>
      <w:r w:rsidR="0049459E" w:rsidRPr="0049459E">
        <w:rPr>
          <w:rFonts w:ascii="Times New Roman" w:hAnsi="Times New Roman" w:cs="Times New Roman"/>
          <w:color w:val="000000"/>
          <w:sz w:val="28"/>
          <w:szCs w:val="28"/>
        </w:rPr>
        <w:t>80 - 94 %</w:t>
      </w:r>
      <w:r w:rsidR="0049459E" w:rsidRPr="004945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-3 балла.</w:t>
      </w:r>
    </w:p>
    <w:p w:rsidR="0049459E" w:rsidRPr="0049459E" w:rsidRDefault="0049459E" w:rsidP="00D769D6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49459E">
        <w:rPr>
          <w:rFonts w:ascii="Times New Roman" w:hAnsi="Times New Roman" w:cs="Times New Roman"/>
          <w:color w:val="000000"/>
          <w:sz w:val="28"/>
          <w:szCs w:val="28"/>
        </w:rPr>
        <w:t>Обеспеченность учебно-методическими комплексами для 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</w:r>
      <w:r w:rsidRPr="0049459E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49459E">
        <w:rPr>
          <w:rFonts w:ascii="Times New Roman" w:hAnsi="Times New Roman" w:cs="Times New Roman"/>
          <w:color w:val="000000"/>
          <w:sz w:val="28"/>
          <w:szCs w:val="28"/>
        </w:rPr>
        <w:t xml:space="preserve"> 95 - 99 %</w:t>
      </w:r>
      <w:r w:rsidRPr="004945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-4 балла.</w:t>
      </w:r>
    </w:p>
    <w:p w:rsidR="0049459E" w:rsidRPr="0049459E" w:rsidRDefault="0049459E" w:rsidP="00D769D6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49459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наполняемости возрастных групп (в разрезе групп) </w:t>
      </w:r>
      <w:r w:rsidRPr="0049459E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49459E">
        <w:rPr>
          <w:rFonts w:ascii="Times New Roman" w:hAnsi="Times New Roman" w:cs="Times New Roman"/>
          <w:color w:val="000000"/>
          <w:sz w:val="28"/>
          <w:szCs w:val="28"/>
        </w:rPr>
        <w:t xml:space="preserve"> 95 - 99 %</w:t>
      </w:r>
      <w:r w:rsidRPr="004945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-4 балла.</w:t>
      </w:r>
    </w:p>
    <w:p w:rsidR="0049459E" w:rsidRPr="0049459E" w:rsidRDefault="0049459E" w:rsidP="00D769D6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49459E">
        <w:rPr>
          <w:rFonts w:ascii="Times New Roman" w:hAnsi="Times New Roman" w:cs="Times New Roman"/>
          <w:color w:val="000000"/>
          <w:sz w:val="28"/>
          <w:szCs w:val="28"/>
        </w:rPr>
        <w:t>Анализ результатов опроса родителе</w:t>
      </w:r>
      <w:proofErr w:type="gramStart"/>
      <w:r w:rsidRPr="0049459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9459E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proofErr w:type="gramEnd"/>
      <w:r w:rsidRPr="004945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9459E">
        <w:rPr>
          <w:rFonts w:ascii="Times New Roman" w:hAnsi="Times New Roman" w:cs="Times New Roman"/>
          <w:color w:val="000000"/>
          <w:sz w:val="28"/>
          <w:szCs w:val="28"/>
        </w:rPr>
        <w:t xml:space="preserve"> от 65% до 79 % респондентов удовлетворены уровнем создания условий для качественного обучения и воспитания</w:t>
      </w:r>
      <w:r w:rsidRPr="0049459E">
        <w:rPr>
          <w:rFonts w:ascii="Times New Roman" w:hAnsi="Times New Roman" w:cs="Times New Roman"/>
          <w:color w:val="000000"/>
          <w:sz w:val="28"/>
          <w:szCs w:val="28"/>
          <w:lang w:val="kk-KZ"/>
        </w:rPr>
        <w:t>-4 балла.</w:t>
      </w:r>
    </w:p>
    <w:p w:rsidR="0049459E" w:rsidRPr="0049459E" w:rsidRDefault="0049459E" w:rsidP="00D769D6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49459E">
        <w:rPr>
          <w:rFonts w:ascii="Times New Roman" w:hAnsi="Times New Roman" w:cs="Times New Roman"/>
          <w:color w:val="000000"/>
          <w:sz w:val="28"/>
          <w:szCs w:val="28"/>
        </w:rPr>
        <w:t>Анализ результатов опроса педагогов</w:t>
      </w:r>
    </w:p>
    <w:p w:rsidR="006E57A3" w:rsidRPr="0049459E" w:rsidRDefault="006E57A3" w:rsidP="0049459E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9D3428" w:rsidRPr="0049459E" w:rsidRDefault="006E57A3" w:rsidP="001D577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9459E">
        <w:rPr>
          <w:rFonts w:ascii="Times New Roman" w:hAnsi="Times New Roman" w:cs="Times New Roman"/>
          <w:sz w:val="28"/>
          <w:szCs w:val="28"/>
        </w:rPr>
        <w:t xml:space="preserve">Итог </w:t>
      </w:r>
      <w:r w:rsidR="00703966" w:rsidRPr="0049459E">
        <w:rPr>
          <w:rFonts w:ascii="Times New Roman" w:hAnsi="Times New Roman" w:cs="Times New Roman"/>
          <w:sz w:val="28"/>
          <w:szCs w:val="28"/>
        </w:rPr>
        <w:t xml:space="preserve">- </w:t>
      </w:r>
      <w:r w:rsidR="0049459E" w:rsidRPr="0049459E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="00E151B7" w:rsidRPr="004945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459E">
        <w:rPr>
          <w:rFonts w:ascii="Times New Roman" w:hAnsi="Times New Roman" w:cs="Times New Roman"/>
          <w:sz w:val="28"/>
          <w:szCs w:val="28"/>
        </w:rPr>
        <w:t>балла.</w:t>
      </w:r>
    </w:p>
    <w:p w:rsidR="008449EC" w:rsidRPr="0049459E" w:rsidRDefault="0049459E" w:rsidP="001D577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49459E">
        <w:rPr>
          <w:rFonts w:ascii="Times New Roman" w:hAnsi="Times New Roman" w:cs="Times New Roman"/>
          <w:sz w:val="28"/>
        </w:rPr>
        <w:t>хороший</w:t>
      </w:r>
      <w:proofErr w:type="gramEnd"/>
      <w:r w:rsidRPr="0049459E">
        <w:rPr>
          <w:rFonts w:ascii="Times New Roman" w:hAnsi="Times New Roman" w:cs="Times New Roman"/>
          <w:sz w:val="28"/>
        </w:rPr>
        <w:t xml:space="preserve"> – от 35 до 39 баллов</w:t>
      </w:r>
    </w:p>
    <w:p w:rsidR="007A143E" w:rsidRPr="0049459E" w:rsidRDefault="00093CFD" w:rsidP="001D577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49459E">
        <w:rPr>
          <w:rFonts w:ascii="Times New Roman" w:hAnsi="Times New Roman" w:cs="Times New Roman"/>
          <w:sz w:val="28"/>
          <w:szCs w:val="28"/>
        </w:rPr>
        <w:t xml:space="preserve"> </w:t>
      </w:r>
      <w:r w:rsidR="00955841" w:rsidRPr="0049459E">
        <w:rPr>
          <w:rFonts w:ascii="Times New Roman" w:hAnsi="Times New Roman" w:cs="Times New Roman"/>
          <w:sz w:val="28"/>
          <w:szCs w:val="28"/>
        </w:rPr>
        <w:t xml:space="preserve">   Общая и</w:t>
      </w:r>
      <w:r w:rsidR="009D3428" w:rsidRPr="0049459E">
        <w:rPr>
          <w:rFonts w:ascii="Times New Roman" w:hAnsi="Times New Roman" w:cs="Times New Roman"/>
          <w:sz w:val="28"/>
          <w:szCs w:val="28"/>
        </w:rPr>
        <w:t xml:space="preserve">тоговая </w:t>
      </w:r>
      <w:proofErr w:type="gramStart"/>
      <w:r w:rsidR="009D3428" w:rsidRPr="0049459E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="009D3428" w:rsidRPr="0049459E">
        <w:rPr>
          <w:rFonts w:ascii="Times New Roman" w:hAnsi="Times New Roman" w:cs="Times New Roman"/>
          <w:sz w:val="28"/>
          <w:szCs w:val="28"/>
        </w:rPr>
        <w:t xml:space="preserve"> выставленная комиссий по </w:t>
      </w:r>
      <w:proofErr w:type="spellStart"/>
      <w:r w:rsidR="009D3428" w:rsidRPr="0049459E">
        <w:rPr>
          <w:rFonts w:ascii="Times New Roman" w:hAnsi="Times New Roman" w:cs="Times New Roman"/>
          <w:sz w:val="28"/>
          <w:szCs w:val="28"/>
        </w:rPr>
        <w:t>самоаттестации</w:t>
      </w:r>
      <w:proofErr w:type="spellEnd"/>
      <w:r w:rsidR="009D3428" w:rsidRPr="0049459E">
        <w:rPr>
          <w:rFonts w:ascii="Times New Roman" w:hAnsi="Times New Roman" w:cs="Times New Roman"/>
          <w:sz w:val="28"/>
          <w:szCs w:val="28"/>
        </w:rPr>
        <w:t xml:space="preserve"> </w:t>
      </w:r>
      <w:r w:rsidR="00955841" w:rsidRPr="0049459E">
        <w:rPr>
          <w:rFonts w:ascii="Times New Roman" w:hAnsi="Times New Roman" w:cs="Times New Roman"/>
          <w:sz w:val="28"/>
          <w:szCs w:val="28"/>
        </w:rPr>
        <w:t>за 202</w:t>
      </w:r>
      <w:r w:rsidR="004D3190" w:rsidRPr="0049459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55841" w:rsidRPr="0049459E">
        <w:rPr>
          <w:rFonts w:ascii="Times New Roman" w:hAnsi="Times New Roman" w:cs="Times New Roman"/>
          <w:sz w:val="28"/>
          <w:szCs w:val="28"/>
        </w:rPr>
        <w:t>-202</w:t>
      </w:r>
      <w:r w:rsidR="004D3190" w:rsidRPr="0049459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55841" w:rsidRPr="0049459E">
        <w:rPr>
          <w:rFonts w:ascii="Times New Roman" w:hAnsi="Times New Roman" w:cs="Times New Roman"/>
          <w:sz w:val="28"/>
          <w:szCs w:val="28"/>
        </w:rPr>
        <w:t>,</w:t>
      </w:r>
      <w:r w:rsidR="007270C0" w:rsidRPr="0049459E">
        <w:rPr>
          <w:rFonts w:ascii="Times New Roman" w:hAnsi="Times New Roman" w:cs="Times New Roman"/>
          <w:sz w:val="28"/>
          <w:szCs w:val="28"/>
          <w:lang w:val="kk-KZ"/>
        </w:rPr>
        <w:t xml:space="preserve"> учеб</w:t>
      </w:r>
      <w:proofErr w:type="spellStart"/>
      <w:r w:rsidR="009D3428" w:rsidRPr="0049459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9D3428" w:rsidRPr="0049459E">
        <w:rPr>
          <w:rFonts w:ascii="Times New Roman" w:hAnsi="Times New Roman" w:cs="Times New Roman"/>
          <w:sz w:val="28"/>
          <w:szCs w:val="28"/>
        </w:rPr>
        <w:t xml:space="preserve"> год ГККП «Ясли-сад «</w:t>
      </w:r>
      <w:r w:rsidR="007270C0" w:rsidRPr="0049459E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9D3428" w:rsidRPr="0049459E">
        <w:rPr>
          <w:rFonts w:ascii="Times New Roman" w:hAnsi="Times New Roman" w:cs="Times New Roman"/>
          <w:sz w:val="28"/>
          <w:szCs w:val="28"/>
        </w:rPr>
        <w:t>»</w:t>
      </w:r>
      <w:r w:rsidR="009D3428" w:rsidRPr="0049459E">
        <w:rPr>
          <w:rFonts w:ascii="Times New Roman" w:hAnsi="Times New Roman" w:cs="Times New Roman"/>
          <w:sz w:val="28"/>
          <w:szCs w:val="28"/>
          <w:lang w:val="kk-KZ"/>
        </w:rPr>
        <w:t xml:space="preserve"> города Атбасар при отделе образования по Атбасарскому району управления образования Акмолинской области»</w:t>
      </w:r>
      <w:r w:rsidR="009D3428" w:rsidRPr="0049459E">
        <w:rPr>
          <w:rFonts w:ascii="Times New Roman" w:hAnsi="Times New Roman" w:cs="Times New Roman"/>
          <w:sz w:val="28"/>
          <w:szCs w:val="28"/>
        </w:rPr>
        <w:t>:</w:t>
      </w:r>
      <w:r w:rsidR="00955841" w:rsidRPr="004945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2FC2" w:rsidRPr="004945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5841" w:rsidRPr="004945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9459E" w:rsidRPr="0049459E">
        <w:rPr>
          <w:rFonts w:ascii="Times New Roman" w:hAnsi="Times New Roman" w:cs="Times New Roman"/>
          <w:sz w:val="28"/>
          <w:szCs w:val="28"/>
          <w:lang w:val="kk-KZ"/>
        </w:rPr>
        <w:t>хороший</w:t>
      </w:r>
      <w:r w:rsidR="00955841" w:rsidRPr="004945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81AFB" w:rsidRPr="004945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3CFD" w:rsidRPr="00F564F3" w:rsidRDefault="00093CFD" w:rsidP="001D577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F564F3">
        <w:rPr>
          <w:rFonts w:ascii="Times New Roman" w:hAnsi="Times New Roman" w:cs="Times New Roman"/>
          <w:sz w:val="28"/>
          <w:szCs w:val="28"/>
          <w:lang w:val="kk-KZ"/>
        </w:rPr>
        <w:t>Заключение самооценки рассмотрено комиссией на заседании</w:t>
      </w:r>
      <w:r w:rsidR="00354A8D"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 педагогического совета №</w:t>
      </w:r>
      <w:r w:rsidR="0049459E" w:rsidRPr="00F564F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60130"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 от 17</w:t>
      </w:r>
      <w:r w:rsidR="00354A8D"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130"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 мая</w:t>
      </w:r>
      <w:r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160130" w:rsidRPr="00F564F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 года и доведено до сведения всех участников образовательного процесса</w:t>
      </w:r>
      <w:r w:rsidR="00D81AFB"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64F3">
        <w:rPr>
          <w:rFonts w:ascii="Times New Roman" w:hAnsi="Times New Roman" w:cs="Times New Roman"/>
          <w:sz w:val="28"/>
          <w:szCs w:val="28"/>
          <w:lang w:val="kk-KZ"/>
        </w:rPr>
        <w:t>(пр</w:t>
      </w:r>
      <w:r w:rsidR="00D81AFB" w:rsidRPr="00F564F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564F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D81AFB" w:rsidRPr="00F564F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564F3">
        <w:rPr>
          <w:rFonts w:ascii="Times New Roman" w:hAnsi="Times New Roman" w:cs="Times New Roman"/>
          <w:sz w:val="28"/>
          <w:szCs w:val="28"/>
          <w:lang w:val="kk-KZ"/>
        </w:rPr>
        <w:t>гается выписка из педагогического совета №</w:t>
      </w:r>
      <w:r w:rsidR="00160130" w:rsidRPr="00F564F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564F3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093CFD" w:rsidRPr="00F564F3" w:rsidRDefault="00093CFD" w:rsidP="001D577B">
      <w:pPr>
        <w:spacing w:after="0" w:line="276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   Заключение самооценки рассмотрено на заседание попечительского совета ,  выступление руководителя </w:t>
      </w:r>
      <w:r w:rsidR="007C4DF3"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 с отчетом по результатам</w:t>
      </w:r>
      <w:r w:rsidR="004E573D"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 са</w:t>
      </w:r>
      <w:r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мооценки </w:t>
      </w:r>
      <w:r w:rsidR="004E573D" w:rsidRPr="00F564F3">
        <w:rPr>
          <w:rFonts w:ascii="Times New Roman" w:hAnsi="Times New Roman" w:cs="Times New Roman"/>
          <w:sz w:val="28"/>
          <w:szCs w:val="28"/>
        </w:rPr>
        <w:t>ГККП «Ясли-сад «</w:t>
      </w:r>
      <w:r w:rsidR="00FA0F55" w:rsidRPr="00F564F3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4E573D" w:rsidRPr="00F564F3">
        <w:rPr>
          <w:rFonts w:ascii="Times New Roman" w:hAnsi="Times New Roman" w:cs="Times New Roman"/>
          <w:sz w:val="28"/>
          <w:szCs w:val="28"/>
        </w:rPr>
        <w:t>»</w:t>
      </w:r>
      <w:r w:rsidR="004E573D"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 города Атбасар при отделе образования по Атбасарскому району управления образов</w:t>
      </w:r>
      <w:r w:rsidR="00164EBA" w:rsidRPr="00F564F3">
        <w:rPr>
          <w:rFonts w:ascii="Times New Roman" w:hAnsi="Times New Roman" w:cs="Times New Roman"/>
          <w:sz w:val="28"/>
          <w:szCs w:val="28"/>
          <w:lang w:val="kk-KZ"/>
        </w:rPr>
        <w:t>ания Акмолинской области» (прила</w:t>
      </w:r>
      <w:r w:rsidR="004E573D" w:rsidRPr="00F564F3">
        <w:rPr>
          <w:rFonts w:ascii="Times New Roman" w:hAnsi="Times New Roman" w:cs="Times New Roman"/>
          <w:sz w:val="28"/>
          <w:szCs w:val="28"/>
          <w:lang w:val="kk-KZ"/>
        </w:rPr>
        <w:t>гается п</w:t>
      </w:r>
      <w:r w:rsidR="00321C84" w:rsidRPr="00F564F3">
        <w:rPr>
          <w:rFonts w:ascii="Times New Roman" w:hAnsi="Times New Roman" w:cs="Times New Roman"/>
          <w:sz w:val="28"/>
          <w:szCs w:val="28"/>
          <w:lang w:val="kk-KZ"/>
        </w:rPr>
        <w:t>ротокол</w:t>
      </w:r>
      <w:r w:rsidR="004E573D"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3F8E"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заседания </w:t>
      </w:r>
      <w:r w:rsidR="004E573D" w:rsidRPr="00F564F3">
        <w:rPr>
          <w:rFonts w:ascii="Times New Roman" w:hAnsi="Times New Roman" w:cs="Times New Roman"/>
          <w:sz w:val="28"/>
          <w:szCs w:val="28"/>
          <w:lang w:val="kk-KZ"/>
        </w:rPr>
        <w:t>попечительского совета</w:t>
      </w:r>
      <w:r w:rsidR="00321C84" w:rsidRPr="00F564F3">
        <w:rPr>
          <w:rFonts w:ascii="Times New Roman" w:hAnsi="Times New Roman" w:cs="Times New Roman"/>
          <w:sz w:val="28"/>
          <w:szCs w:val="28"/>
          <w:lang w:val="kk-KZ"/>
        </w:rPr>
        <w:t xml:space="preserve"> №1</w:t>
      </w:r>
      <w:r w:rsidR="004E573D" w:rsidRPr="00F564F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B4CAF" w:rsidRPr="00F564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143E" w:rsidRPr="00F564F3" w:rsidRDefault="007A143E" w:rsidP="001D577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9459E" w:rsidRDefault="0049459E" w:rsidP="001D577B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543B9C" w:rsidRPr="0099123F" w:rsidRDefault="00543B9C" w:rsidP="001D577B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91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Перспективы развития ГККП «Ясли-сад «</w:t>
      </w:r>
      <w:r w:rsidR="004F488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Қарлығаш</w:t>
      </w:r>
      <w:r w:rsidRPr="00991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99123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города Атбасар при отделе образования по Атбасарскому району управления образования Акмолинской области»:</w:t>
      </w:r>
    </w:p>
    <w:p w:rsidR="00543B9C" w:rsidRDefault="00543B9C" w:rsidP="001D577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 Увеличение доли педагогов с дошкольным образованием с 202</w:t>
      </w:r>
      <w:r w:rsidR="004D31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по 2025 годы.</w:t>
      </w:r>
    </w:p>
    <w:p w:rsidR="00543B9C" w:rsidRDefault="004F4886" w:rsidP="001D577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543B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.Повышение доли педагогов с категориями педагог-модератор, педагог-эксперт, педагог-исследователь в течении пяти лет.</w:t>
      </w:r>
    </w:p>
    <w:p w:rsidR="004F4886" w:rsidRDefault="004F4886" w:rsidP="004F4886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543B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4F48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Приобретение  материала и оборудования по технологиям В.Воскобовича, Дьенеша, Кюизенера, Монтессори, ИКТ, здоровьесберегающей технологии. </w:t>
      </w:r>
    </w:p>
    <w:p w:rsidR="00543B9C" w:rsidRDefault="004F4886" w:rsidP="001D577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543B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Приобретение оборудовании и материала</w:t>
      </w:r>
      <w:r w:rsidR="00543B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спортивного инвентаря.</w:t>
      </w:r>
    </w:p>
    <w:p w:rsidR="00543B9C" w:rsidRDefault="004F4886" w:rsidP="001D577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543B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Оборудование дополнительно малыми архитектур</w:t>
      </w:r>
      <w:r w:rsidR="009345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ными формами участки для детей.</w:t>
      </w:r>
    </w:p>
    <w:p w:rsidR="00AD0ADD" w:rsidRDefault="00AD0ADD" w:rsidP="001D577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03966" w:rsidRDefault="00703966" w:rsidP="001D577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65F49" w:rsidRPr="00C65F49" w:rsidRDefault="00955841" w:rsidP="00C65F4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43B9C" w:rsidRPr="00C65F49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комиссии по самоаттестации </w:t>
      </w:r>
      <w:r w:rsidR="00543B9C" w:rsidRPr="00C65F49">
        <w:rPr>
          <w:rFonts w:ascii="Times New Roman" w:hAnsi="Times New Roman" w:cs="Times New Roman"/>
          <w:sz w:val="28"/>
          <w:szCs w:val="28"/>
        </w:rPr>
        <w:t>ГККП «Ясли-сад «</w:t>
      </w:r>
      <w:r w:rsidR="004F4886" w:rsidRPr="00C65F49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543B9C" w:rsidRPr="00C65F49">
        <w:rPr>
          <w:rFonts w:ascii="Times New Roman" w:hAnsi="Times New Roman" w:cs="Times New Roman"/>
          <w:sz w:val="28"/>
          <w:szCs w:val="28"/>
        </w:rPr>
        <w:t>»</w:t>
      </w:r>
      <w:r w:rsidR="00543B9C" w:rsidRPr="00C65F49">
        <w:rPr>
          <w:rFonts w:ascii="Times New Roman" w:hAnsi="Times New Roman" w:cs="Times New Roman"/>
          <w:sz w:val="28"/>
          <w:szCs w:val="28"/>
          <w:lang w:val="kk-KZ"/>
        </w:rPr>
        <w:t xml:space="preserve"> города Атбасар при отделе образования по Атбасарскому району управления образования Акмолинской области»</w:t>
      </w:r>
      <w:r w:rsidR="003E0023" w:rsidRPr="00C65F49">
        <w:rPr>
          <w:rFonts w:ascii="Times New Roman" w:hAnsi="Times New Roman" w:cs="Times New Roman"/>
          <w:sz w:val="28"/>
          <w:szCs w:val="28"/>
          <w:lang w:val="kk-KZ"/>
        </w:rPr>
        <w:t xml:space="preserve">:          </w:t>
      </w:r>
      <w:r w:rsidR="00C65F49" w:rsidRPr="00C65F4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Касенова А.Ж.</w:t>
      </w:r>
    </w:p>
    <w:p w:rsidR="00543B9C" w:rsidRPr="00C65F49" w:rsidRDefault="003E0023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5F4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543B9C" w:rsidRPr="00C65F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02C9" w:rsidRPr="00C65F4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4502C9" w:rsidRPr="00C65F49" w:rsidRDefault="004502C9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3B9C" w:rsidRPr="00C65F49" w:rsidRDefault="00543B9C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5F49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Заместитель председателя комиссии по самоаттестации: </w:t>
      </w:r>
      <w:r w:rsidR="00354A8D" w:rsidRPr="00C65F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4886" w:rsidRPr="00C65F49">
        <w:rPr>
          <w:rFonts w:ascii="Times New Roman" w:hAnsi="Times New Roman" w:cs="Times New Roman"/>
          <w:sz w:val="28"/>
          <w:szCs w:val="28"/>
          <w:lang w:val="kk-KZ"/>
        </w:rPr>
        <w:t>Мендыбаева Л.О.</w:t>
      </w:r>
    </w:p>
    <w:p w:rsidR="00BC0FE6" w:rsidRPr="00C65F49" w:rsidRDefault="00BC0FE6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0FE6" w:rsidRPr="00C65F49" w:rsidRDefault="00BC0FE6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4A8D" w:rsidRPr="00C65F49" w:rsidRDefault="00BC0FE6" w:rsidP="00354A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5F4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43B9C" w:rsidRPr="00C65F49">
        <w:rPr>
          <w:rFonts w:ascii="Times New Roman" w:hAnsi="Times New Roman" w:cs="Times New Roman"/>
          <w:sz w:val="28"/>
          <w:szCs w:val="28"/>
          <w:lang w:val="kk-KZ"/>
        </w:rPr>
        <w:t xml:space="preserve">екретарь: </w:t>
      </w:r>
      <w:r w:rsidR="00703966" w:rsidRPr="00C65F49">
        <w:rPr>
          <w:rFonts w:ascii="Times New Roman" w:hAnsi="Times New Roman" w:cs="Times New Roman"/>
          <w:sz w:val="28"/>
          <w:szCs w:val="28"/>
        </w:rPr>
        <w:t xml:space="preserve"> </w:t>
      </w:r>
      <w:r w:rsidR="00354A8D" w:rsidRPr="00C65F4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Мухамеджанова Р.И.     </w:t>
      </w:r>
    </w:p>
    <w:p w:rsidR="00543B9C" w:rsidRPr="00C65F49" w:rsidRDefault="00703966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5F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354A8D" w:rsidRPr="00C65F49" w:rsidRDefault="00543B9C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5F49">
        <w:rPr>
          <w:rFonts w:ascii="Times New Roman" w:hAnsi="Times New Roman" w:cs="Times New Roman"/>
          <w:sz w:val="28"/>
          <w:szCs w:val="28"/>
          <w:lang w:val="kk-KZ"/>
        </w:rPr>
        <w:t>Члены комиссии:</w:t>
      </w:r>
      <w:r w:rsidR="00703966" w:rsidRPr="00C65F4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54A8D" w:rsidRPr="00C65F4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65F49" w:rsidRPr="00C65F49" w:rsidRDefault="00C65F49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5F49">
        <w:rPr>
          <w:rFonts w:ascii="Times New Roman" w:hAnsi="Times New Roman" w:cs="Times New Roman"/>
          <w:sz w:val="28"/>
          <w:szCs w:val="28"/>
          <w:lang w:val="kk-KZ"/>
        </w:rPr>
        <w:t>Башенова С.К.</w:t>
      </w:r>
    </w:p>
    <w:p w:rsidR="00543B9C" w:rsidRPr="00C65F49" w:rsidRDefault="00467BF7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5F49">
        <w:rPr>
          <w:rFonts w:ascii="Times New Roman" w:hAnsi="Times New Roman" w:cs="Times New Roman"/>
          <w:sz w:val="28"/>
          <w:szCs w:val="28"/>
          <w:lang w:val="kk-KZ"/>
        </w:rPr>
        <w:t>Исаси</w:t>
      </w:r>
      <w:r w:rsidR="00703966" w:rsidRPr="00C65F49">
        <w:rPr>
          <w:rFonts w:ascii="Times New Roman" w:hAnsi="Times New Roman" w:cs="Times New Roman"/>
          <w:sz w:val="28"/>
          <w:szCs w:val="28"/>
          <w:lang w:val="kk-KZ"/>
        </w:rPr>
        <w:t>итова Р.К.</w:t>
      </w:r>
    </w:p>
    <w:p w:rsidR="00703966" w:rsidRPr="00C65F49" w:rsidRDefault="00703966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5F49">
        <w:rPr>
          <w:rFonts w:ascii="Times New Roman" w:hAnsi="Times New Roman" w:cs="Times New Roman"/>
          <w:sz w:val="28"/>
          <w:szCs w:val="28"/>
          <w:lang w:val="kk-KZ"/>
        </w:rPr>
        <w:t>Акатова А.А.</w:t>
      </w:r>
    </w:p>
    <w:p w:rsidR="00703966" w:rsidRPr="00C65F49" w:rsidRDefault="00EA2438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5F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4A8D" w:rsidRPr="00C65F49">
        <w:rPr>
          <w:rFonts w:ascii="Times New Roman" w:hAnsi="Times New Roman" w:cs="Times New Roman"/>
          <w:sz w:val="28"/>
          <w:szCs w:val="28"/>
          <w:lang w:val="kk-KZ"/>
        </w:rPr>
        <w:t>Курсаубаева М.Т.</w:t>
      </w:r>
    </w:p>
    <w:p w:rsidR="00354A8D" w:rsidRPr="00C65F49" w:rsidRDefault="00133E92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5F49">
        <w:rPr>
          <w:rFonts w:ascii="Times New Roman" w:hAnsi="Times New Roman" w:cs="Times New Roman"/>
          <w:sz w:val="28"/>
          <w:szCs w:val="28"/>
          <w:lang w:val="kk-KZ"/>
        </w:rPr>
        <w:t>Жаксыбаев А.С.</w:t>
      </w:r>
    </w:p>
    <w:p w:rsidR="00703966" w:rsidRPr="00C65F49" w:rsidRDefault="00703966" w:rsidP="001D577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3B9C" w:rsidRPr="00133E92" w:rsidRDefault="00543B9C" w:rsidP="001D577B">
      <w:pPr>
        <w:spacing w:after="0" w:line="276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133E92">
        <w:rPr>
          <w:rFonts w:ascii="Times New Roman" w:hAnsi="Times New Roman" w:cs="Times New Roman"/>
          <w:color w:val="C00000"/>
          <w:sz w:val="28"/>
          <w:szCs w:val="28"/>
          <w:lang w:val="kk-KZ"/>
        </w:rPr>
        <w:t>.</w:t>
      </w:r>
    </w:p>
    <w:p w:rsidR="009134BE" w:rsidRPr="00B06586" w:rsidRDefault="009134BE" w:rsidP="001D577B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B06586">
        <w:rPr>
          <w:rFonts w:ascii="Times New Roman" w:hAnsi="Times New Roman" w:cs="Times New Roman"/>
          <w:color w:val="FF0000"/>
          <w:sz w:val="28"/>
          <w:lang w:val="kk-KZ"/>
        </w:rPr>
        <w:t xml:space="preserve">           </w:t>
      </w:r>
    </w:p>
    <w:p w:rsidR="005C02D2" w:rsidRPr="009134BE" w:rsidRDefault="005C02D2" w:rsidP="001D577B">
      <w:pPr>
        <w:rPr>
          <w:rFonts w:ascii="Times New Roman" w:hAnsi="Times New Roman" w:cs="Times New Roman"/>
          <w:sz w:val="28"/>
          <w:szCs w:val="28"/>
        </w:rPr>
      </w:pPr>
    </w:p>
    <w:sectPr w:rsidR="005C02D2" w:rsidRPr="009134BE" w:rsidSect="00C62878">
      <w:pgSz w:w="11906" w:h="16838"/>
      <w:pgMar w:top="1135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33" w:rsidRDefault="001E3E33" w:rsidP="000C0BDF">
      <w:pPr>
        <w:spacing w:after="0" w:line="240" w:lineRule="auto"/>
      </w:pPr>
      <w:r>
        <w:separator/>
      </w:r>
    </w:p>
  </w:endnote>
  <w:endnote w:type="continuationSeparator" w:id="0">
    <w:p w:rsidR="001E3E33" w:rsidRDefault="001E3E33" w:rsidP="000C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33" w:rsidRDefault="001E3E33" w:rsidP="000C0BDF">
      <w:pPr>
        <w:spacing w:after="0" w:line="240" w:lineRule="auto"/>
      </w:pPr>
      <w:r>
        <w:separator/>
      </w:r>
    </w:p>
  </w:footnote>
  <w:footnote w:type="continuationSeparator" w:id="0">
    <w:p w:rsidR="001E3E33" w:rsidRDefault="001E3E33" w:rsidP="000C0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625"/>
    <w:multiLevelType w:val="hybridMultilevel"/>
    <w:tmpl w:val="B6102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46C8D"/>
    <w:multiLevelType w:val="multilevel"/>
    <w:tmpl w:val="5590E7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B5A51D8"/>
    <w:multiLevelType w:val="hybridMultilevel"/>
    <w:tmpl w:val="04BE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56C25"/>
    <w:multiLevelType w:val="hybridMultilevel"/>
    <w:tmpl w:val="FF58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E7544"/>
    <w:multiLevelType w:val="hybridMultilevel"/>
    <w:tmpl w:val="5530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E2E12"/>
    <w:multiLevelType w:val="hybridMultilevel"/>
    <w:tmpl w:val="08E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D418D"/>
    <w:multiLevelType w:val="hybridMultilevel"/>
    <w:tmpl w:val="A32A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97105"/>
    <w:multiLevelType w:val="hybridMultilevel"/>
    <w:tmpl w:val="645A4856"/>
    <w:lvl w:ilvl="0" w:tplc="84E0E90A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7AA30C33"/>
    <w:multiLevelType w:val="hybridMultilevel"/>
    <w:tmpl w:val="99F24A72"/>
    <w:lvl w:ilvl="0" w:tplc="520CF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92235B"/>
    <w:multiLevelType w:val="hybridMultilevel"/>
    <w:tmpl w:val="22E63588"/>
    <w:lvl w:ilvl="0" w:tplc="EFCAD6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A57"/>
    <w:rsid w:val="00000C63"/>
    <w:rsid w:val="00003849"/>
    <w:rsid w:val="00004627"/>
    <w:rsid w:val="000139CB"/>
    <w:rsid w:val="000210A4"/>
    <w:rsid w:val="00023514"/>
    <w:rsid w:val="00031712"/>
    <w:rsid w:val="00035645"/>
    <w:rsid w:val="000361AA"/>
    <w:rsid w:val="00036AC4"/>
    <w:rsid w:val="00054049"/>
    <w:rsid w:val="000622C0"/>
    <w:rsid w:val="00065035"/>
    <w:rsid w:val="000652EB"/>
    <w:rsid w:val="00067119"/>
    <w:rsid w:val="00085260"/>
    <w:rsid w:val="00086167"/>
    <w:rsid w:val="0009013A"/>
    <w:rsid w:val="00093CFD"/>
    <w:rsid w:val="00094203"/>
    <w:rsid w:val="000A0B79"/>
    <w:rsid w:val="000A2382"/>
    <w:rsid w:val="000B2ECC"/>
    <w:rsid w:val="000B3C8D"/>
    <w:rsid w:val="000C0BDF"/>
    <w:rsid w:val="000C392D"/>
    <w:rsid w:val="000C3D43"/>
    <w:rsid w:val="000D00DE"/>
    <w:rsid w:val="000D0662"/>
    <w:rsid w:val="000D1B4A"/>
    <w:rsid w:val="000D2B0C"/>
    <w:rsid w:val="000D3AD5"/>
    <w:rsid w:val="000D6ACC"/>
    <w:rsid w:val="000E0899"/>
    <w:rsid w:val="000E0D39"/>
    <w:rsid w:val="000E1CEC"/>
    <w:rsid w:val="000E3879"/>
    <w:rsid w:val="000E3F63"/>
    <w:rsid w:val="000E4538"/>
    <w:rsid w:val="000F0DD5"/>
    <w:rsid w:val="000F7678"/>
    <w:rsid w:val="00100AEF"/>
    <w:rsid w:val="0010257D"/>
    <w:rsid w:val="0010604F"/>
    <w:rsid w:val="00115713"/>
    <w:rsid w:val="001158C6"/>
    <w:rsid w:val="00122A91"/>
    <w:rsid w:val="001243DF"/>
    <w:rsid w:val="001307BB"/>
    <w:rsid w:val="00133E92"/>
    <w:rsid w:val="00133F40"/>
    <w:rsid w:val="001415B8"/>
    <w:rsid w:val="001516CC"/>
    <w:rsid w:val="001529D8"/>
    <w:rsid w:val="001537F4"/>
    <w:rsid w:val="0015517D"/>
    <w:rsid w:val="00156FA9"/>
    <w:rsid w:val="00160130"/>
    <w:rsid w:val="00162227"/>
    <w:rsid w:val="00162E72"/>
    <w:rsid w:val="00164EBA"/>
    <w:rsid w:val="00171DED"/>
    <w:rsid w:val="0017251B"/>
    <w:rsid w:val="00175FE9"/>
    <w:rsid w:val="0017633B"/>
    <w:rsid w:val="00180C9C"/>
    <w:rsid w:val="001856B8"/>
    <w:rsid w:val="0019041A"/>
    <w:rsid w:val="00194E56"/>
    <w:rsid w:val="00195B0F"/>
    <w:rsid w:val="00195C4C"/>
    <w:rsid w:val="001963F2"/>
    <w:rsid w:val="00196F31"/>
    <w:rsid w:val="00197BE4"/>
    <w:rsid w:val="001A5389"/>
    <w:rsid w:val="001B3CF9"/>
    <w:rsid w:val="001B47BE"/>
    <w:rsid w:val="001B4D58"/>
    <w:rsid w:val="001B4E3F"/>
    <w:rsid w:val="001B6EBB"/>
    <w:rsid w:val="001C3E6A"/>
    <w:rsid w:val="001C418B"/>
    <w:rsid w:val="001C5A08"/>
    <w:rsid w:val="001D577B"/>
    <w:rsid w:val="001E27F3"/>
    <w:rsid w:val="001E3E33"/>
    <w:rsid w:val="001E74D5"/>
    <w:rsid w:val="001F3198"/>
    <w:rsid w:val="001F440F"/>
    <w:rsid w:val="001F4822"/>
    <w:rsid w:val="00207F37"/>
    <w:rsid w:val="002116FA"/>
    <w:rsid w:val="002143E0"/>
    <w:rsid w:val="00235216"/>
    <w:rsid w:val="00236193"/>
    <w:rsid w:val="00244CFE"/>
    <w:rsid w:val="00251819"/>
    <w:rsid w:val="00257167"/>
    <w:rsid w:val="00263D45"/>
    <w:rsid w:val="00265729"/>
    <w:rsid w:val="00266BBC"/>
    <w:rsid w:val="00270893"/>
    <w:rsid w:val="0027577D"/>
    <w:rsid w:val="00277032"/>
    <w:rsid w:val="002938A8"/>
    <w:rsid w:val="00295B00"/>
    <w:rsid w:val="002A4010"/>
    <w:rsid w:val="002A7326"/>
    <w:rsid w:val="002A73D8"/>
    <w:rsid w:val="002B56FE"/>
    <w:rsid w:val="002C0D86"/>
    <w:rsid w:val="002C5969"/>
    <w:rsid w:val="002D3589"/>
    <w:rsid w:val="002D3F28"/>
    <w:rsid w:val="002E1F4A"/>
    <w:rsid w:val="002E396E"/>
    <w:rsid w:val="002E39BE"/>
    <w:rsid w:val="002F44D3"/>
    <w:rsid w:val="002F662B"/>
    <w:rsid w:val="00302EAB"/>
    <w:rsid w:val="003061A0"/>
    <w:rsid w:val="00315F88"/>
    <w:rsid w:val="00321C84"/>
    <w:rsid w:val="003226E5"/>
    <w:rsid w:val="00331F75"/>
    <w:rsid w:val="00334B84"/>
    <w:rsid w:val="0033510D"/>
    <w:rsid w:val="00335D1D"/>
    <w:rsid w:val="003407B9"/>
    <w:rsid w:val="0034327A"/>
    <w:rsid w:val="00345F87"/>
    <w:rsid w:val="003526D5"/>
    <w:rsid w:val="00353170"/>
    <w:rsid w:val="00354A8D"/>
    <w:rsid w:val="00357EF0"/>
    <w:rsid w:val="00363C3A"/>
    <w:rsid w:val="00366C36"/>
    <w:rsid w:val="0037252C"/>
    <w:rsid w:val="0037491A"/>
    <w:rsid w:val="00383503"/>
    <w:rsid w:val="00384C93"/>
    <w:rsid w:val="00393881"/>
    <w:rsid w:val="003A196E"/>
    <w:rsid w:val="003A24D5"/>
    <w:rsid w:val="003A332C"/>
    <w:rsid w:val="003A5B35"/>
    <w:rsid w:val="003B305E"/>
    <w:rsid w:val="003B352B"/>
    <w:rsid w:val="003B382E"/>
    <w:rsid w:val="003B4EB9"/>
    <w:rsid w:val="003B6A50"/>
    <w:rsid w:val="003B6C6A"/>
    <w:rsid w:val="003B6C75"/>
    <w:rsid w:val="003C3425"/>
    <w:rsid w:val="003C6002"/>
    <w:rsid w:val="003D366A"/>
    <w:rsid w:val="003D7E2E"/>
    <w:rsid w:val="003E0023"/>
    <w:rsid w:val="003E2141"/>
    <w:rsid w:val="003E2C49"/>
    <w:rsid w:val="003E653F"/>
    <w:rsid w:val="003E677F"/>
    <w:rsid w:val="003E6B0C"/>
    <w:rsid w:val="003F2187"/>
    <w:rsid w:val="003F2DC6"/>
    <w:rsid w:val="003F36C4"/>
    <w:rsid w:val="003F65DD"/>
    <w:rsid w:val="003F72DD"/>
    <w:rsid w:val="00400A9C"/>
    <w:rsid w:val="00400F6D"/>
    <w:rsid w:val="004148E4"/>
    <w:rsid w:val="00416774"/>
    <w:rsid w:val="00416D6C"/>
    <w:rsid w:val="00420988"/>
    <w:rsid w:val="00422E47"/>
    <w:rsid w:val="004502C9"/>
    <w:rsid w:val="00453835"/>
    <w:rsid w:val="00457535"/>
    <w:rsid w:val="0045763C"/>
    <w:rsid w:val="004632BC"/>
    <w:rsid w:val="0046355E"/>
    <w:rsid w:val="00463614"/>
    <w:rsid w:val="00463C02"/>
    <w:rsid w:val="00467BF7"/>
    <w:rsid w:val="00470831"/>
    <w:rsid w:val="00481AC8"/>
    <w:rsid w:val="00481C50"/>
    <w:rsid w:val="0048225D"/>
    <w:rsid w:val="00482E5A"/>
    <w:rsid w:val="00485735"/>
    <w:rsid w:val="0049459E"/>
    <w:rsid w:val="004947A7"/>
    <w:rsid w:val="004969C3"/>
    <w:rsid w:val="004A011E"/>
    <w:rsid w:val="004A37F0"/>
    <w:rsid w:val="004A4E97"/>
    <w:rsid w:val="004A7F4E"/>
    <w:rsid w:val="004B387E"/>
    <w:rsid w:val="004B6673"/>
    <w:rsid w:val="004C4FC4"/>
    <w:rsid w:val="004C7368"/>
    <w:rsid w:val="004D192B"/>
    <w:rsid w:val="004D2F3E"/>
    <w:rsid w:val="004D3190"/>
    <w:rsid w:val="004D3E09"/>
    <w:rsid w:val="004D59C7"/>
    <w:rsid w:val="004E2879"/>
    <w:rsid w:val="004E5010"/>
    <w:rsid w:val="004E573D"/>
    <w:rsid w:val="004F4886"/>
    <w:rsid w:val="00512018"/>
    <w:rsid w:val="005179D5"/>
    <w:rsid w:val="0052049F"/>
    <w:rsid w:val="00522600"/>
    <w:rsid w:val="005240E7"/>
    <w:rsid w:val="0052484A"/>
    <w:rsid w:val="00530EB8"/>
    <w:rsid w:val="0053723B"/>
    <w:rsid w:val="00542508"/>
    <w:rsid w:val="00543252"/>
    <w:rsid w:val="00543B9C"/>
    <w:rsid w:val="005509D2"/>
    <w:rsid w:val="00552108"/>
    <w:rsid w:val="0055226B"/>
    <w:rsid w:val="00552F70"/>
    <w:rsid w:val="00564945"/>
    <w:rsid w:val="005737EA"/>
    <w:rsid w:val="00575277"/>
    <w:rsid w:val="00577C95"/>
    <w:rsid w:val="005828F1"/>
    <w:rsid w:val="00583935"/>
    <w:rsid w:val="005867BC"/>
    <w:rsid w:val="00591E6E"/>
    <w:rsid w:val="00592D02"/>
    <w:rsid w:val="005939AF"/>
    <w:rsid w:val="0059563B"/>
    <w:rsid w:val="005A243C"/>
    <w:rsid w:val="005A2FE8"/>
    <w:rsid w:val="005A4127"/>
    <w:rsid w:val="005B314B"/>
    <w:rsid w:val="005C02D2"/>
    <w:rsid w:val="005C32F3"/>
    <w:rsid w:val="005C3827"/>
    <w:rsid w:val="005C529E"/>
    <w:rsid w:val="005C63CC"/>
    <w:rsid w:val="005D0E61"/>
    <w:rsid w:val="005D16D1"/>
    <w:rsid w:val="005E6613"/>
    <w:rsid w:val="005F0286"/>
    <w:rsid w:val="005F1B9C"/>
    <w:rsid w:val="00604417"/>
    <w:rsid w:val="00605CE7"/>
    <w:rsid w:val="00605D0F"/>
    <w:rsid w:val="00607179"/>
    <w:rsid w:val="0060746B"/>
    <w:rsid w:val="0060758B"/>
    <w:rsid w:val="006113D8"/>
    <w:rsid w:val="00614485"/>
    <w:rsid w:val="0061651C"/>
    <w:rsid w:val="0061746D"/>
    <w:rsid w:val="006177E0"/>
    <w:rsid w:val="00621789"/>
    <w:rsid w:val="006236BC"/>
    <w:rsid w:val="00623955"/>
    <w:rsid w:val="00625C16"/>
    <w:rsid w:val="006303E2"/>
    <w:rsid w:val="0063153A"/>
    <w:rsid w:val="0063287E"/>
    <w:rsid w:val="0063297E"/>
    <w:rsid w:val="00635489"/>
    <w:rsid w:val="00636A54"/>
    <w:rsid w:val="00642A48"/>
    <w:rsid w:val="00643498"/>
    <w:rsid w:val="00644C25"/>
    <w:rsid w:val="006458FE"/>
    <w:rsid w:val="00645CE0"/>
    <w:rsid w:val="006534B1"/>
    <w:rsid w:val="00655A2C"/>
    <w:rsid w:val="00655F35"/>
    <w:rsid w:val="00657400"/>
    <w:rsid w:val="00657D86"/>
    <w:rsid w:val="00667281"/>
    <w:rsid w:val="006702B9"/>
    <w:rsid w:val="0067403A"/>
    <w:rsid w:val="0067642A"/>
    <w:rsid w:val="00682AE4"/>
    <w:rsid w:val="0068372E"/>
    <w:rsid w:val="006935E0"/>
    <w:rsid w:val="006B30E1"/>
    <w:rsid w:val="006C049A"/>
    <w:rsid w:val="006C5093"/>
    <w:rsid w:val="006C7F52"/>
    <w:rsid w:val="006D05A3"/>
    <w:rsid w:val="006D25C6"/>
    <w:rsid w:val="006D6EF9"/>
    <w:rsid w:val="006E0788"/>
    <w:rsid w:val="006E31D8"/>
    <w:rsid w:val="006E57A3"/>
    <w:rsid w:val="006E78E7"/>
    <w:rsid w:val="006F1CD1"/>
    <w:rsid w:val="006F3CFB"/>
    <w:rsid w:val="00700853"/>
    <w:rsid w:val="00701973"/>
    <w:rsid w:val="007031C8"/>
    <w:rsid w:val="00703966"/>
    <w:rsid w:val="00706E2B"/>
    <w:rsid w:val="007120BD"/>
    <w:rsid w:val="00717DE6"/>
    <w:rsid w:val="00724381"/>
    <w:rsid w:val="007256D6"/>
    <w:rsid w:val="007257A4"/>
    <w:rsid w:val="007270C0"/>
    <w:rsid w:val="00730595"/>
    <w:rsid w:val="0073231A"/>
    <w:rsid w:val="007351A7"/>
    <w:rsid w:val="00741258"/>
    <w:rsid w:val="00741EB4"/>
    <w:rsid w:val="00741F94"/>
    <w:rsid w:val="007440E7"/>
    <w:rsid w:val="007466B9"/>
    <w:rsid w:val="007475A6"/>
    <w:rsid w:val="0075109E"/>
    <w:rsid w:val="00761EFD"/>
    <w:rsid w:val="00764596"/>
    <w:rsid w:val="0076465F"/>
    <w:rsid w:val="00767EB5"/>
    <w:rsid w:val="00773459"/>
    <w:rsid w:val="00781EFF"/>
    <w:rsid w:val="00791A45"/>
    <w:rsid w:val="00791F79"/>
    <w:rsid w:val="00792DF1"/>
    <w:rsid w:val="0079315E"/>
    <w:rsid w:val="00793EB4"/>
    <w:rsid w:val="00795E25"/>
    <w:rsid w:val="00796EE7"/>
    <w:rsid w:val="007A143E"/>
    <w:rsid w:val="007A2569"/>
    <w:rsid w:val="007A3E5E"/>
    <w:rsid w:val="007B3214"/>
    <w:rsid w:val="007B43C5"/>
    <w:rsid w:val="007B70F4"/>
    <w:rsid w:val="007C4DF3"/>
    <w:rsid w:val="007C70F7"/>
    <w:rsid w:val="007C74B7"/>
    <w:rsid w:val="007D03D2"/>
    <w:rsid w:val="007D0B89"/>
    <w:rsid w:val="007D35A7"/>
    <w:rsid w:val="007E241B"/>
    <w:rsid w:val="007F0BC8"/>
    <w:rsid w:val="007F15B1"/>
    <w:rsid w:val="007F48A7"/>
    <w:rsid w:val="007F7A0C"/>
    <w:rsid w:val="0080182B"/>
    <w:rsid w:val="00803731"/>
    <w:rsid w:val="00811671"/>
    <w:rsid w:val="0081345A"/>
    <w:rsid w:val="00820F5D"/>
    <w:rsid w:val="008246CB"/>
    <w:rsid w:val="00826D3E"/>
    <w:rsid w:val="008412B3"/>
    <w:rsid w:val="008449EC"/>
    <w:rsid w:val="00844E46"/>
    <w:rsid w:val="00847431"/>
    <w:rsid w:val="008476B5"/>
    <w:rsid w:val="00847876"/>
    <w:rsid w:val="00852A48"/>
    <w:rsid w:val="00861141"/>
    <w:rsid w:val="00865009"/>
    <w:rsid w:val="00866837"/>
    <w:rsid w:val="00871431"/>
    <w:rsid w:val="008721C0"/>
    <w:rsid w:val="00874C8D"/>
    <w:rsid w:val="00875F04"/>
    <w:rsid w:val="00895708"/>
    <w:rsid w:val="00897D3C"/>
    <w:rsid w:val="008A2D08"/>
    <w:rsid w:val="008A7CB1"/>
    <w:rsid w:val="008B0656"/>
    <w:rsid w:val="008B4A24"/>
    <w:rsid w:val="008B6597"/>
    <w:rsid w:val="008C3651"/>
    <w:rsid w:val="008C4D2F"/>
    <w:rsid w:val="008D36A8"/>
    <w:rsid w:val="008D3A5F"/>
    <w:rsid w:val="008D485B"/>
    <w:rsid w:val="008D5BA2"/>
    <w:rsid w:val="008E0675"/>
    <w:rsid w:val="008E39C9"/>
    <w:rsid w:val="008E509D"/>
    <w:rsid w:val="008E5AAD"/>
    <w:rsid w:val="008F1BDC"/>
    <w:rsid w:val="008F2E6D"/>
    <w:rsid w:val="00903D04"/>
    <w:rsid w:val="009049D0"/>
    <w:rsid w:val="00905250"/>
    <w:rsid w:val="009078B4"/>
    <w:rsid w:val="00907AA4"/>
    <w:rsid w:val="009105E6"/>
    <w:rsid w:val="009134BE"/>
    <w:rsid w:val="009210AD"/>
    <w:rsid w:val="0092293D"/>
    <w:rsid w:val="009238FD"/>
    <w:rsid w:val="0092394F"/>
    <w:rsid w:val="00925A3C"/>
    <w:rsid w:val="00934533"/>
    <w:rsid w:val="0093531C"/>
    <w:rsid w:val="00941989"/>
    <w:rsid w:val="00942A34"/>
    <w:rsid w:val="00943FCB"/>
    <w:rsid w:val="00944008"/>
    <w:rsid w:val="009445EC"/>
    <w:rsid w:val="00945AD0"/>
    <w:rsid w:val="00945BDB"/>
    <w:rsid w:val="009470C3"/>
    <w:rsid w:val="009507CF"/>
    <w:rsid w:val="00950AA9"/>
    <w:rsid w:val="00951972"/>
    <w:rsid w:val="009543CF"/>
    <w:rsid w:val="00955841"/>
    <w:rsid w:val="00956285"/>
    <w:rsid w:val="00957734"/>
    <w:rsid w:val="009655BA"/>
    <w:rsid w:val="00973402"/>
    <w:rsid w:val="00973712"/>
    <w:rsid w:val="00980FA3"/>
    <w:rsid w:val="00983086"/>
    <w:rsid w:val="009863C8"/>
    <w:rsid w:val="0099123F"/>
    <w:rsid w:val="00992F54"/>
    <w:rsid w:val="0099457C"/>
    <w:rsid w:val="00995183"/>
    <w:rsid w:val="00997255"/>
    <w:rsid w:val="009A6202"/>
    <w:rsid w:val="009A7D38"/>
    <w:rsid w:val="009B007C"/>
    <w:rsid w:val="009B2449"/>
    <w:rsid w:val="009C456B"/>
    <w:rsid w:val="009C62E6"/>
    <w:rsid w:val="009D0AC6"/>
    <w:rsid w:val="009D0EAE"/>
    <w:rsid w:val="009D1684"/>
    <w:rsid w:val="009D1C0E"/>
    <w:rsid w:val="009D3428"/>
    <w:rsid w:val="009D4894"/>
    <w:rsid w:val="009D5468"/>
    <w:rsid w:val="009D5CD4"/>
    <w:rsid w:val="009D7A1F"/>
    <w:rsid w:val="009E29A8"/>
    <w:rsid w:val="009E51D1"/>
    <w:rsid w:val="009F4100"/>
    <w:rsid w:val="009F5DFA"/>
    <w:rsid w:val="00A0026B"/>
    <w:rsid w:val="00A0262F"/>
    <w:rsid w:val="00A10C72"/>
    <w:rsid w:val="00A14EB9"/>
    <w:rsid w:val="00A154CF"/>
    <w:rsid w:val="00A17926"/>
    <w:rsid w:val="00A30F43"/>
    <w:rsid w:val="00A31763"/>
    <w:rsid w:val="00A33D71"/>
    <w:rsid w:val="00A34608"/>
    <w:rsid w:val="00A35D7B"/>
    <w:rsid w:val="00A41A40"/>
    <w:rsid w:val="00A44C61"/>
    <w:rsid w:val="00A46337"/>
    <w:rsid w:val="00A532BE"/>
    <w:rsid w:val="00A56A83"/>
    <w:rsid w:val="00A606F6"/>
    <w:rsid w:val="00A618D1"/>
    <w:rsid w:val="00A61930"/>
    <w:rsid w:val="00A620FD"/>
    <w:rsid w:val="00A6251B"/>
    <w:rsid w:val="00A72FC2"/>
    <w:rsid w:val="00A74003"/>
    <w:rsid w:val="00A748DC"/>
    <w:rsid w:val="00A76E04"/>
    <w:rsid w:val="00A7775A"/>
    <w:rsid w:val="00A83700"/>
    <w:rsid w:val="00A87F77"/>
    <w:rsid w:val="00A93084"/>
    <w:rsid w:val="00A939D5"/>
    <w:rsid w:val="00AA38B9"/>
    <w:rsid w:val="00AB13DD"/>
    <w:rsid w:val="00AB2DF5"/>
    <w:rsid w:val="00AB6959"/>
    <w:rsid w:val="00AB71D1"/>
    <w:rsid w:val="00AC0AE7"/>
    <w:rsid w:val="00AC146D"/>
    <w:rsid w:val="00AC487A"/>
    <w:rsid w:val="00AD0678"/>
    <w:rsid w:val="00AD0ADD"/>
    <w:rsid w:val="00AD5F20"/>
    <w:rsid w:val="00AD653E"/>
    <w:rsid w:val="00AE3C8D"/>
    <w:rsid w:val="00AE4D52"/>
    <w:rsid w:val="00AE5FFC"/>
    <w:rsid w:val="00AE7D7A"/>
    <w:rsid w:val="00AF0B34"/>
    <w:rsid w:val="00B0243E"/>
    <w:rsid w:val="00B06586"/>
    <w:rsid w:val="00B06C9C"/>
    <w:rsid w:val="00B10BB3"/>
    <w:rsid w:val="00B15799"/>
    <w:rsid w:val="00B27B31"/>
    <w:rsid w:val="00B323E7"/>
    <w:rsid w:val="00B34D85"/>
    <w:rsid w:val="00B35399"/>
    <w:rsid w:val="00B37F60"/>
    <w:rsid w:val="00B42F94"/>
    <w:rsid w:val="00B478DE"/>
    <w:rsid w:val="00B529DE"/>
    <w:rsid w:val="00B5352E"/>
    <w:rsid w:val="00B53DCD"/>
    <w:rsid w:val="00B62F96"/>
    <w:rsid w:val="00B704C1"/>
    <w:rsid w:val="00B7060A"/>
    <w:rsid w:val="00B71B7E"/>
    <w:rsid w:val="00B74A57"/>
    <w:rsid w:val="00B77ACC"/>
    <w:rsid w:val="00B77B0C"/>
    <w:rsid w:val="00B80425"/>
    <w:rsid w:val="00B81D5A"/>
    <w:rsid w:val="00B81FB8"/>
    <w:rsid w:val="00B84FF2"/>
    <w:rsid w:val="00B86EAE"/>
    <w:rsid w:val="00B87B67"/>
    <w:rsid w:val="00B92F55"/>
    <w:rsid w:val="00BA2ACC"/>
    <w:rsid w:val="00BA321A"/>
    <w:rsid w:val="00BA5639"/>
    <w:rsid w:val="00BC0FE6"/>
    <w:rsid w:val="00BD15EA"/>
    <w:rsid w:val="00BD3865"/>
    <w:rsid w:val="00BE1D6C"/>
    <w:rsid w:val="00BE6CE9"/>
    <w:rsid w:val="00BE76E8"/>
    <w:rsid w:val="00BF33CC"/>
    <w:rsid w:val="00BF61F7"/>
    <w:rsid w:val="00BF70A1"/>
    <w:rsid w:val="00C071D2"/>
    <w:rsid w:val="00C07247"/>
    <w:rsid w:val="00C11861"/>
    <w:rsid w:val="00C12D2A"/>
    <w:rsid w:val="00C13658"/>
    <w:rsid w:val="00C14C10"/>
    <w:rsid w:val="00C158BD"/>
    <w:rsid w:val="00C21495"/>
    <w:rsid w:val="00C22695"/>
    <w:rsid w:val="00C23C8A"/>
    <w:rsid w:val="00C246AE"/>
    <w:rsid w:val="00C255B6"/>
    <w:rsid w:val="00C30343"/>
    <w:rsid w:val="00C30EE3"/>
    <w:rsid w:val="00C32E48"/>
    <w:rsid w:val="00C32F9E"/>
    <w:rsid w:val="00C34976"/>
    <w:rsid w:val="00C349EF"/>
    <w:rsid w:val="00C373BC"/>
    <w:rsid w:val="00C40D2F"/>
    <w:rsid w:val="00C447E7"/>
    <w:rsid w:val="00C54151"/>
    <w:rsid w:val="00C566EB"/>
    <w:rsid w:val="00C62878"/>
    <w:rsid w:val="00C65F49"/>
    <w:rsid w:val="00C71B98"/>
    <w:rsid w:val="00C721AF"/>
    <w:rsid w:val="00C73DB9"/>
    <w:rsid w:val="00C7797A"/>
    <w:rsid w:val="00C83582"/>
    <w:rsid w:val="00C83F49"/>
    <w:rsid w:val="00C84344"/>
    <w:rsid w:val="00C864B2"/>
    <w:rsid w:val="00C91006"/>
    <w:rsid w:val="00C911AF"/>
    <w:rsid w:val="00C91888"/>
    <w:rsid w:val="00C94951"/>
    <w:rsid w:val="00CA09AB"/>
    <w:rsid w:val="00CA3528"/>
    <w:rsid w:val="00CA3702"/>
    <w:rsid w:val="00CA4931"/>
    <w:rsid w:val="00CA4A48"/>
    <w:rsid w:val="00CA5AB1"/>
    <w:rsid w:val="00CB3DA1"/>
    <w:rsid w:val="00CB560D"/>
    <w:rsid w:val="00CC089F"/>
    <w:rsid w:val="00CC4838"/>
    <w:rsid w:val="00CC7627"/>
    <w:rsid w:val="00CD5969"/>
    <w:rsid w:val="00CD6D8F"/>
    <w:rsid w:val="00CE3909"/>
    <w:rsid w:val="00CE5DEC"/>
    <w:rsid w:val="00D00780"/>
    <w:rsid w:val="00D03EBC"/>
    <w:rsid w:val="00D07BB1"/>
    <w:rsid w:val="00D12AEB"/>
    <w:rsid w:val="00D14806"/>
    <w:rsid w:val="00D26A4C"/>
    <w:rsid w:val="00D32175"/>
    <w:rsid w:val="00D34FD0"/>
    <w:rsid w:val="00D378C6"/>
    <w:rsid w:val="00D432E5"/>
    <w:rsid w:val="00D43725"/>
    <w:rsid w:val="00D4748D"/>
    <w:rsid w:val="00D5293E"/>
    <w:rsid w:val="00D53182"/>
    <w:rsid w:val="00D56A21"/>
    <w:rsid w:val="00D634B4"/>
    <w:rsid w:val="00D674BD"/>
    <w:rsid w:val="00D6785D"/>
    <w:rsid w:val="00D7368C"/>
    <w:rsid w:val="00D73803"/>
    <w:rsid w:val="00D758B1"/>
    <w:rsid w:val="00D769D6"/>
    <w:rsid w:val="00D81AFB"/>
    <w:rsid w:val="00D83F72"/>
    <w:rsid w:val="00D913F8"/>
    <w:rsid w:val="00D944FA"/>
    <w:rsid w:val="00D97AC4"/>
    <w:rsid w:val="00D97E3C"/>
    <w:rsid w:val="00DB6F48"/>
    <w:rsid w:val="00DC155B"/>
    <w:rsid w:val="00DC2DE7"/>
    <w:rsid w:val="00DC7F02"/>
    <w:rsid w:val="00DD1D7B"/>
    <w:rsid w:val="00DD70FB"/>
    <w:rsid w:val="00DE6610"/>
    <w:rsid w:val="00DE7EDA"/>
    <w:rsid w:val="00DF1612"/>
    <w:rsid w:val="00DF1660"/>
    <w:rsid w:val="00DF6CE5"/>
    <w:rsid w:val="00DF75D7"/>
    <w:rsid w:val="00E003F0"/>
    <w:rsid w:val="00E00E45"/>
    <w:rsid w:val="00E038E4"/>
    <w:rsid w:val="00E03F8E"/>
    <w:rsid w:val="00E12A71"/>
    <w:rsid w:val="00E151B7"/>
    <w:rsid w:val="00E16CFA"/>
    <w:rsid w:val="00E21C77"/>
    <w:rsid w:val="00E241D4"/>
    <w:rsid w:val="00E2433B"/>
    <w:rsid w:val="00E260DE"/>
    <w:rsid w:val="00E27987"/>
    <w:rsid w:val="00E30DD0"/>
    <w:rsid w:val="00E343CE"/>
    <w:rsid w:val="00E44A19"/>
    <w:rsid w:val="00E5134A"/>
    <w:rsid w:val="00E51486"/>
    <w:rsid w:val="00E56E74"/>
    <w:rsid w:val="00E61F73"/>
    <w:rsid w:val="00E67836"/>
    <w:rsid w:val="00E67E1B"/>
    <w:rsid w:val="00E73F71"/>
    <w:rsid w:val="00E75A6E"/>
    <w:rsid w:val="00E77434"/>
    <w:rsid w:val="00E8148D"/>
    <w:rsid w:val="00E8755A"/>
    <w:rsid w:val="00E9512A"/>
    <w:rsid w:val="00E968C3"/>
    <w:rsid w:val="00E97189"/>
    <w:rsid w:val="00EA0B54"/>
    <w:rsid w:val="00EA2438"/>
    <w:rsid w:val="00EA4DB8"/>
    <w:rsid w:val="00EA5AA9"/>
    <w:rsid w:val="00EB1993"/>
    <w:rsid w:val="00EB202E"/>
    <w:rsid w:val="00EB4B0D"/>
    <w:rsid w:val="00EB4CAF"/>
    <w:rsid w:val="00ED527D"/>
    <w:rsid w:val="00ED7E91"/>
    <w:rsid w:val="00EE5CC7"/>
    <w:rsid w:val="00EF0323"/>
    <w:rsid w:val="00EF227B"/>
    <w:rsid w:val="00EF3175"/>
    <w:rsid w:val="00EF4F60"/>
    <w:rsid w:val="00EF50C0"/>
    <w:rsid w:val="00EF6683"/>
    <w:rsid w:val="00F10A0A"/>
    <w:rsid w:val="00F16497"/>
    <w:rsid w:val="00F249AE"/>
    <w:rsid w:val="00F32647"/>
    <w:rsid w:val="00F36A7F"/>
    <w:rsid w:val="00F40344"/>
    <w:rsid w:val="00F411F4"/>
    <w:rsid w:val="00F424C1"/>
    <w:rsid w:val="00F43728"/>
    <w:rsid w:val="00F5444B"/>
    <w:rsid w:val="00F564F3"/>
    <w:rsid w:val="00F61BF2"/>
    <w:rsid w:val="00F62563"/>
    <w:rsid w:val="00F62BBA"/>
    <w:rsid w:val="00F64AE0"/>
    <w:rsid w:val="00F658B5"/>
    <w:rsid w:val="00F6665A"/>
    <w:rsid w:val="00F673E0"/>
    <w:rsid w:val="00F769D1"/>
    <w:rsid w:val="00F81472"/>
    <w:rsid w:val="00F83781"/>
    <w:rsid w:val="00F850BD"/>
    <w:rsid w:val="00F900B3"/>
    <w:rsid w:val="00F94101"/>
    <w:rsid w:val="00F948F4"/>
    <w:rsid w:val="00F94E2E"/>
    <w:rsid w:val="00FA0F55"/>
    <w:rsid w:val="00FA6D46"/>
    <w:rsid w:val="00FA7383"/>
    <w:rsid w:val="00FB141F"/>
    <w:rsid w:val="00FB4715"/>
    <w:rsid w:val="00FC051F"/>
    <w:rsid w:val="00FC17AA"/>
    <w:rsid w:val="00FC2848"/>
    <w:rsid w:val="00FC518E"/>
    <w:rsid w:val="00FC545D"/>
    <w:rsid w:val="00FC7479"/>
    <w:rsid w:val="00FD5588"/>
    <w:rsid w:val="00FD7276"/>
    <w:rsid w:val="00FF12AC"/>
    <w:rsid w:val="00FF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373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21A"/>
    <w:rPr>
      <w:rFonts w:ascii="Segoe UI" w:hAnsi="Segoe UI" w:cs="Segoe UI"/>
      <w:sz w:val="18"/>
      <w:szCs w:val="18"/>
    </w:rPr>
  </w:style>
  <w:style w:type="paragraph" w:styleId="a7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8"/>
    <w:uiPriority w:val="1"/>
    <w:qFormat/>
    <w:rsid w:val="00A620FD"/>
    <w:pPr>
      <w:spacing w:after="0" w:line="240" w:lineRule="auto"/>
    </w:pPr>
  </w:style>
  <w:style w:type="table" w:styleId="a9">
    <w:name w:val="Table Grid"/>
    <w:basedOn w:val="a1"/>
    <w:uiPriority w:val="39"/>
    <w:rsid w:val="00E30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7"/>
    <w:uiPriority w:val="1"/>
    <w:locked/>
    <w:rsid w:val="00C911AF"/>
  </w:style>
  <w:style w:type="paragraph" w:styleId="aa">
    <w:name w:val="Body Text"/>
    <w:basedOn w:val="a"/>
    <w:link w:val="ab"/>
    <w:uiPriority w:val="99"/>
    <w:unhideWhenUsed/>
    <w:rsid w:val="00CC089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C089F"/>
  </w:style>
  <w:style w:type="paragraph" w:styleId="ac">
    <w:name w:val="Normal (Web)"/>
    <w:aliases w:val=" Знак,Обычный (Web),Знак"/>
    <w:basedOn w:val="a"/>
    <w:link w:val="ad"/>
    <w:uiPriority w:val="99"/>
    <w:rsid w:val="0019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aliases w:val=" Знак Знак,Обычный (Web) Знак,Знак Знак"/>
    <w:link w:val="ac"/>
    <w:locked/>
    <w:rsid w:val="00190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37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2">
    <w:name w:val="c12"/>
    <w:basedOn w:val="a0"/>
    <w:rsid w:val="0052484A"/>
  </w:style>
  <w:style w:type="paragraph" w:customStyle="1" w:styleId="c3">
    <w:name w:val="c3"/>
    <w:basedOn w:val="a"/>
    <w:rsid w:val="005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C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C0BDF"/>
  </w:style>
  <w:style w:type="paragraph" w:styleId="af0">
    <w:name w:val="footer"/>
    <w:basedOn w:val="a"/>
    <w:link w:val="af1"/>
    <w:uiPriority w:val="99"/>
    <w:unhideWhenUsed/>
    <w:rsid w:val="000C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C0BDF"/>
  </w:style>
  <w:style w:type="paragraph" w:customStyle="1" w:styleId="normal">
    <w:name w:val="normal"/>
    <w:rsid w:val="00D97E3C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8000176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view3D>
      <c:hPercent val="32"/>
      <c:depthPercent val="100"/>
      <c:rAngAx val="1"/>
    </c:view3D>
    <c:floor>
      <c:spPr>
        <a:solidFill>
          <a:srgbClr val="C0C0C0"/>
        </a:solidFill>
        <a:ln w="3175" cap="flat" cmpd="sng" algn="ctr">
          <a:solidFill>
            <a:srgbClr val="000000"/>
          </a:solidFill>
          <a:prstDash val="solid"/>
          <a:round/>
        </a:ln>
        <a:effectLst/>
        <a:sp3d contourW="3175">
          <a:contourClr>
            <a:srgbClr val="000000"/>
          </a:contourClr>
        </a:sp3d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  <a:sp3d contourW="12700">
          <a:contourClr>
            <a:srgbClr val="808080"/>
          </a:contourClr>
        </a:sp3d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  <a:sp3d contourW="12700">
          <a:contourClr>
            <a:srgbClr val="808080"/>
          </a:contourClr>
        </a:sp3d>
      </c:spPr>
    </c:backWall>
    <c:plotArea>
      <c:layout>
        <c:manualLayout>
          <c:layoutTarget val="inner"/>
          <c:xMode val="edge"/>
          <c:yMode val="edge"/>
          <c:x val="5.1993067590987874E-2"/>
          <c:y val="3.9823008849557612E-2"/>
          <c:w val="0.93067590987868365"/>
          <c:h val="0.676991150442484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педагогов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 w="25399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2"/>
                <c:pt idx="1">
                  <c:v>2022-2023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22-4CF8-8A5B-484AD830FE42}"/>
            </c:ext>
          </c:extLst>
        </c:ser>
        <c:gapDepth val="0"/>
        <c:shape val="box"/>
        <c:axId val="48919680"/>
        <c:axId val="48921216"/>
        <c:axId val="0"/>
      </c:bar3DChart>
      <c:catAx>
        <c:axId val="48919680"/>
        <c:scaling>
          <c:orientation val="minMax"/>
        </c:scaling>
        <c:axPos val="b"/>
        <c:numFmt formatCode="General" sourceLinked="1"/>
        <c:tickLblPos val="low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8921216"/>
        <c:crosses val="autoZero"/>
        <c:auto val="1"/>
        <c:lblAlgn val="ctr"/>
        <c:lblOffset val="100"/>
        <c:tickLblSkip val="1"/>
        <c:tickMarkSkip val="1"/>
      </c:catAx>
      <c:valAx>
        <c:axId val="48921216"/>
        <c:scaling>
          <c:orientation val="minMax"/>
        </c:scaling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8919680"/>
        <c:crosses val="autoZero"/>
        <c:crossBetween val="between"/>
      </c:valAx>
      <c:spPr>
        <a:noFill/>
        <a:ln w="25399">
          <a:noFill/>
        </a:ln>
        <a:effectLst/>
      </c:spPr>
    </c:plotArea>
    <c:legend>
      <c:legendPos val="b"/>
      <c:layout>
        <c:manualLayout>
          <c:xMode val="edge"/>
          <c:yMode val="edge"/>
          <c:x val="0.37261698440208174"/>
          <c:y val="0.88053097345132758"/>
          <c:w val="0.25303292894280782"/>
          <c:h val="0.10619469026548754"/>
        </c:manualLayout>
      </c:layout>
      <c:spPr>
        <a:noFill/>
        <a:ln w="3175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20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32"/>
      <c:depthPercent val="100"/>
      <c:rAngAx val="1"/>
    </c:view3D>
    <c:floor>
      <c:spPr>
        <a:solidFill>
          <a:srgbClr val="C0C0C0"/>
        </a:solidFill>
        <a:ln w="3175" cap="flat" cmpd="sng" algn="ctr">
          <a:solidFill>
            <a:srgbClr val="000000"/>
          </a:solidFill>
          <a:prstDash val="solid"/>
          <a:round/>
        </a:ln>
        <a:effectLst/>
        <a:sp3d contourW="3175">
          <a:contourClr>
            <a:srgbClr val="000000"/>
          </a:contourClr>
        </a:sp3d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  <a:sp3d contourW="12700">
          <a:contourClr>
            <a:srgbClr val="808080"/>
          </a:contourClr>
        </a:sp3d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  <a:sp3d contourW="12700">
          <a:contourClr>
            <a:srgbClr val="808080"/>
          </a:contourClr>
        </a:sp3d>
      </c:spPr>
    </c:backWall>
    <c:plotArea>
      <c:layout>
        <c:manualLayout>
          <c:layoutTarget val="inner"/>
          <c:xMode val="edge"/>
          <c:yMode val="edge"/>
          <c:x val="6.695953630796149E-2"/>
          <c:y val="3.0752584498366278E-2"/>
          <c:w val="0.93187389791134467"/>
          <c:h val="0.676991150442484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квалификационный категории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 w="25399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F8-47D3-810C-553FD8282E00}"/>
            </c:ext>
          </c:extLst>
        </c:ser>
        <c:gapDepth val="0"/>
        <c:shape val="box"/>
        <c:axId val="48948352"/>
        <c:axId val="48949888"/>
        <c:axId val="0"/>
      </c:bar3DChart>
      <c:catAx>
        <c:axId val="48948352"/>
        <c:scaling>
          <c:orientation val="minMax"/>
        </c:scaling>
        <c:axPos val="b"/>
        <c:numFmt formatCode="General" sourceLinked="1"/>
        <c:tickLblPos val="low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8949888"/>
        <c:crosses val="autoZero"/>
        <c:auto val="1"/>
        <c:lblAlgn val="ctr"/>
        <c:lblOffset val="100"/>
        <c:tickLblSkip val="1"/>
        <c:tickMarkSkip val="1"/>
      </c:catAx>
      <c:valAx>
        <c:axId val="48949888"/>
        <c:scaling>
          <c:orientation val="minMax"/>
        </c:scaling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8948352"/>
        <c:crosses val="autoZero"/>
        <c:crossBetween val="between"/>
      </c:valAx>
      <c:spPr>
        <a:noFill/>
        <a:ln w="25399">
          <a:noFill/>
        </a:ln>
        <a:effectLst/>
      </c:spPr>
    </c:plotArea>
    <c:legend>
      <c:legendPos val="b"/>
      <c:layout>
        <c:manualLayout>
          <c:xMode val="edge"/>
          <c:yMode val="edge"/>
          <c:x val="0.24667996710306261"/>
          <c:y val="0.8520611613939717"/>
          <c:w val="0.51090391811968061"/>
          <c:h val="0.10619469026548754"/>
        </c:manualLayout>
      </c:layout>
      <c:spPr>
        <a:noFill/>
        <a:ln w="3175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20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view3D>
      <c:hPercent val="32"/>
      <c:depthPercent val="100"/>
      <c:rAngAx val="1"/>
    </c:view3D>
    <c:plotArea>
      <c:layout>
        <c:manualLayout>
          <c:layoutTarget val="inner"/>
          <c:xMode val="edge"/>
          <c:yMode val="edge"/>
          <c:x val="6.1404024122853174E-2"/>
          <c:y val="3.9822812452840292E-2"/>
          <c:w val="0.93187389791134467"/>
          <c:h val="0.676991150442483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квалификационный категории</c:v>
                </c:pt>
              </c:strCache>
            </c:strRef>
          </c:tx>
          <c:dLbls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руководител третьей 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педагог-модератор</c:v>
                </c:pt>
                <c:pt idx="5">
                  <c:v>педагог -эксперт</c:v>
                </c:pt>
                <c:pt idx="6">
                  <c:v>без категории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5</c:v>
                </c:pt>
                <c:pt idx="5">
                  <c:v>1</c:v>
                </c:pt>
                <c:pt idx="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F8-47D3-810C-553FD8282E00}"/>
            </c:ext>
          </c:extLst>
        </c:ser>
        <c:gapDepth val="0"/>
        <c:shape val="box"/>
        <c:axId val="49421312"/>
        <c:axId val="49435392"/>
        <c:axId val="0"/>
      </c:bar3DChart>
      <c:catAx>
        <c:axId val="49421312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49435392"/>
        <c:crosses val="autoZero"/>
        <c:auto val="1"/>
        <c:lblAlgn val="ctr"/>
        <c:lblOffset val="100"/>
        <c:tickLblSkip val="1"/>
        <c:tickMarkSkip val="1"/>
      </c:catAx>
      <c:valAx>
        <c:axId val="4943539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94213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667996710306261"/>
          <c:y val="0.8520611613939717"/>
          <c:w val="0.51090391811968061"/>
          <c:h val="0.1061946902654874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ADA2-E624-41B8-9343-08579CEE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1</Pages>
  <Words>6193</Words>
  <Characters>35302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</cp:lastModifiedBy>
  <cp:revision>393</cp:revision>
  <cp:lastPrinted>2021-12-06T09:21:00Z</cp:lastPrinted>
  <dcterms:created xsi:type="dcterms:W3CDTF">2021-09-24T08:09:00Z</dcterms:created>
  <dcterms:modified xsi:type="dcterms:W3CDTF">2023-05-31T05:51:00Z</dcterms:modified>
</cp:coreProperties>
</file>